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8"/>
      </w:tblGrid>
      <w:tr w:rsidR="00E64414" w:rsidRPr="00725FDA" w:rsidTr="00741EB8">
        <w:trPr>
          <w:trHeight w:val="369"/>
          <w:jc w:val="right"/>
        </w:trPr>
        <w:tc>
          <w:tcPr>
            <w:tcW w:w="4168" w:type="dxa"/>
            <w:tcBorders>
              <w:top w:val="nil"/>
              <w:left w:val="nil"/>
              <w:bottom w:val="nil"/>
              <w:right w:val="nil"/>
            </w:tcBorders>
          </w:tcPr>
          <w:p w:rsidR="00E64414" w:rsidRPr="00725FDA" w:rsidRDefault="00E64414" w:rsidP="00741EB8">
            <w:pPr>
              <w:pStyle w:val="a4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725FDA">
              <w:rPr>
                <w:rFonts w:ascii="Times New Roman" w:hAnsi="Times New Roman"/>
                <w:sz w:val="27"/>
                <w:szCs w:val="27"/>
              </w:rPr>
              <w:t>УТВЕРЖДАЮ</w:t>
            </w:r>
          </w:p>
          <w:p w:rsidR="00E64414" w:rsidRPr="00725FDA" w:rsidRDefault="00E64414" w:rsidP="00741EB8">
            <w:pPr>
              <w:pStyle w:val="a4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725FDA">
              <w:rPr>
                <w:rFonts w:ascii="Times New Roman" w:hAnsi="Times New Roman"/>
                <w:sz w:val="27"/>
                <w:szCs w:val="27"/>
              </w:rPr>
              <w:t>Руководитель УФНС России</w:t>
            </w:r>
          </w:p>
          <w:p w:rsidR="00E64414" w:rsidRPr="00725FDA" w:rsidRDefault="00E64414" w:rsidP="00741EB8">
            <w:pPr>
              <w:pStyle w:val="a4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725FDA">
              <w:rPr>
                <w:rFonts w:ascii="Times New Roman" w:hAnsi="Times New Roman"/>
                <w:sz w:val="27"/>
                <w:szCs w:val="27"/>
              </w:rPr>
              <w:t>по Тамбовской области</w:t>
            </w:r>
          </w:p>
          <w:p w:rsidR="00E64414" w:rsidRPr="00725FDA" w:rsidRDefault="00E64414" w:rsidP="00741EB8">
            <w:pPr>
              <w:pStyle w:val="a4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  <w:p w:rsidR="00E64414" w:rsidRPr="00725FDA" w:rsidRDefault="00E64414" w:rsidP="00741EB8">
            <w:pPr>
              <w:pStyle w:val="a4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  <w:p w:rsidR="00E64414" w:rsidRPr="00725FDA" w:rsidRDefault="00E64414" w:rsidP="00741EB8">
            <w:pPr>
              <w:pStyle w:val="a4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725FDA">
              <w:rPr>
                <w:rFonts w:ascii="Times New Roman" w:hAnsi="Times New Roman"/>
                <w:sz w:val="27"/>
                <w:szCs w:val="27"/>
              </w:rPr>
              <w:t>________________Ю.В. Яковлев</w:t>
            </w:r>
          </w:p>
          <w:p w:rsidR="00E64414" w:rsidRPr="00725FDA" w:rsidRDefault="00E64414" w:rsidP="00741EB8">
            <w:pPr>
              <w:pStyle w:val="a4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  <w:p w:rsidR="00E64414" w:rsidRPr="00725FDA" w:rsidRDefault="00E64414" w:rsidP="008A38F5">
            <w:pPr>
              <w:pStyle w:val="a4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725FDA">
              <w:rPr>
                <w:rFonts w:ascii="Times New Roman" w:hAnsi="Times New Roman"/>
                <w:sz w:val="27"/>
                <w:szCs w:val="27"/>
              </w:rPr>
              <w:t>от "___"_________201</w:t>
            </w:r>
            <w:r w:rsidR="008A38F5">
              <w:rPr>
                <w:rFonts w:ascii="Times New Roman" w:hAnsi="Times New Roman"/>
                <w:sz w:val="27"/>
                <w:szCs w:val="27"/>
              </w:rPr>
              <w:t>9</w:t>
            </w:r>
            <w:r w:rsidRPr="00725FDA">
              <w:rPr>
                <w:rFonts w:ascii="Times New Roman" w:hAnsi="Times New Roman"/>
                <w:sz w:val="27"/>
                <w:szCs w:val="27"/>
              </w:rPr>
              <w:t xml:space="preserve"> г.</w:t>
            </w:r>
          </w:p>
        </w:tc>
      </w:tr>
    </w:tbl>
    <w:p w:rsidR="00AE0D9B" w:rsidRPr="00031019" w:rsidRDefault="00AE0D9B" w:rsidP="00E64414">
      <w:pPr>
        <w:pStyle w:val="a3"/>
        <w:spacing w:before="523" w:line="283" w:lineRule="exact"/>
        <w:ind w:left="3490"/>
        <w:rPr>
          <w:b/>
          <w:bCs/>
          <w:color w:val="263140"/>
          <w:sz w:val="28"/>
          <w:szCs w:val="28"/>
          <w:lang w:bidi="he-IL"/>
        </w:rPr>
      </w:pPr>
    </w:p>
    <w:p w:rsidR="00E64414" w:rsidRPr="0079266A" w:rsidRDefault="00E64414" w:rsidP="00E64414">
      <w:pPr>
        <w:pStyle w:val="a3"/>
        <w:spacing w:before="523" w:line="283" w:lineRule="exact"/>
        <w:ind w:left="3490"/>
        <w:rPr>
          <w:b/>
          <w:bCs/>
          <w:color w:val="263140"/>
          <w:sz w:val="28"/>
          <w:szCs w:val="28"/>
          <w:lang w:bidi="he-IL"/>
        </w:rPr>
      </w:pPr>
      <w:r w:rsidRPr="0079266A">
        <w:rPr>
          <w:b/>
          <w:bCs/>
          <w:color w:val="263140"/>
          <w:sz w:val="28"/>
          <w:szCs w:val="28"/>
          <w:lang w:bidi="he-IL"/>
        </w:rPr>
        <w:t xml:space="preserve">Должностной регламент </w:t>
      </w:r>
    </w:p>
    <w:p w:rsidR="00E64414" w:rsidRPr="0079266A" w:rsidRDefault="00E64414" w:rsidP="00D663E7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79266A">
        <w:rPr>
          <w:rFonts w:ascii="Times New Roman" w:hAnsi="Times New Roman"/>
          <w:b/>
          <w:bCs/>
          <w:kern w:val="32"/>
          <w:sz w:val="28"/>
          <w:szCs w:val="28"/>
        </w:rPr>
        <w:t>главного государственного налогового инспектора</w:t>
      </w:r>
      <w:r w:rsidRPr="0079266A">
        <w:rPr>
          <w:rFonts w:ascii="Times New Roman" w:hAnsi="Times New Roman"/>
          <w:b/>
          <w:bCs/>
          <w:kern w:val="32"/>
          <w:sz w:val="28"/>
          <w:szCs w:val="28"/>
        </w:rPr>
        <w:br/>
      </w:r>
      <w:proofErr w:type="gramStart"/>
      <w:r w:rsidRPr="0079266A">
        <w:rPr>
          <w:rFonts w:ascii="Times New Roman" w:hAnsi="Times New Roman"/>
          <w:b/>
          <w:bCs/>
          <w:kern w:val="32"/>
          <w:sz w:val="28"/>
          <w:szCs w:val="28"/>
        </w:rPr>
        <w:t xml:space="preserve">отдела налогообложения </w:t>
      </w:r>
      <w:r w:rsidRPr="0079266A">
        <w:rPr>
          <w:rFonts w:ascii="Times New Roman" w:hAnsi="Times New Roman"/>
          <w:b/>
          <w:bCs/>
          <w:spacing w:val="-4"/>
          <w:kern w:val="32"/>
          <w:sz w:val="28"/>
          <w:szCs w:val="28"/>
        </w:rPr>
        <w:t xml:space="preserve">имущества </w:t>
      </w:r>
      <w:r w:rsidRPr="0079266A">
        <w:rPr>
          <w:rFonts w:ascii="Times New Roman" w:hAnsi="Times New Roman"/>
          <w:b/>
          <w:bCs/>
          <w:kern w:val="32"/>
          <w:sz w:val="28"/>
          <w:szCs w:val="28"/>
        </w:rPr>
        <w:t>Управления Федеральной налоговой службы</w:t>
      </w:r>
      <w:proofErr w:type="gramEnd"/>
      <w:r w:rsidRPr="0079266A">
        <w:rPr>
          <w:rFonts w:ascii="Arial" w:hAnsi="Arial" w:cs="Arial"/>
          <w:b/>
          <w:bCs/>
          <w:kern w:val="32"/>
          <w:sz w:val="28"/>
          <w:szCs w:val="28"/>
        </w:rPr>
        <w:t xml:space="preserve"> </w:t>
      </w:r>
      <w:r w:rsidRPr="0079266A">
        <w:rPr>
          <w:rFonts w:ascii="Times New Roman" w:hAnsi="Times New Roman"/>
          <w:b/>
          <w:bCs/>
          <w:kern w:val="32"/>
          <w:sz w:val="28"/>
          <w:szCs w:val="28"/>
        </w:rPr>
        <w:t>по Тамбовской области</w:t>
      </w:r>
    </w:p>
    <w:p w:rsidR="00AE0D9B" w:rsidRPr="00AE0D9B" w:rsidRDefault="00E64414" w:rsidP="00AE0D9B">
      <w:pPr>
        <w:pStyle w:val="a3"/>
        <w:numPr>
          <w:ilvl w:val="0"/>
          <w:numId w:val="1"/>
        </w:numPr>
        <w:spacing w:before="264" w:line="288" w:lineRule="exact"/>
        <w:rPr>
          <w:b/>
          <w:bCs/>
          <w:color w:val="263140"/>
          <w:sz w:val="28"/>
          <w:szCs w:val="28"/>
          <w:lang w:val="en-US" w:bidi="he-IL"/>
        </w:rPr>
      </w:pPr>
      <w:r w:rsidRPr="0079266A">
        <w:rPr>
          <w:b/>
          <w:bCs/>
          <w:color w:val="263140"/>
          <w:sz w:val="28"/>
          <w:szCs w:val="28"/>
          <w:lang w:bidi="he-IL"/>
        </w:rPr>
        <w:t xml:space="preserve">Общие положения </w:t>
      </w:r>
    </w:p>
    <w:p w:rsidR="00E64414" w:rsidRPr="0079266A" w:rsidRDefault="00E64414" w:rsidP="0079266A">
      <w:pPr>
        <w:pStyle w:val="a3"/>
        <w:tabs>
          <w:tab w:val="left" w:pos="725"/>
          <w:tab w:val="left" w:pos="2727"/>
          <w:tab w:val="left" w:pos="4690"/>
          <w:tab w:val="left" w:pos="7123"/>
          <w:tab w:val="left" w:pos="9087"/>
        </w:tabs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ab/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proofErr w:type="gramStart"/>
      <w:r w:rsidRPr="0079266A">
        <w:rPr>
          <w:sz w:val="28"/>
          <w:szCs w:val="28"/>
          <w:lang w:bidi="he-IL"/>
        </w:rPr>
        <w:t>отдела налогообложения имущества Управления Федеральной налогов</w:t>
      </w:r>
      <w:r w:rsidR="0053736D">
        <w:rPr>
          <w:sz w:val="28"/>
          <w:szCs w:val="28"/>
          <w:lang w:bidi="he-IL"/>
        </w:rPr>
        <w:t>ой службы</w:t>
      </w:r>
      <w:proofErr w:type="gramEnd"/>
      <w:r w:rsidR="0053736D">
        <w:rPr>
          <w:sz w:val="28"/>
          <w:szCs w:val="28"/>
          <w:lang w:bidi="he-IL"/>
        </w:rPr>
        <w:t xml:space="preserve"> по Тамбовской области </w:t>
      </w:r>
      <w:r w:rsidRPr="0079266A">
        <w:rPr>
          <w:sz w:val="28"/>
          <w:szCs w:val="28"/>
          <w:lang w:bidi="he-IL"/>
        </w:rPr>
        <w:t xml:space="preserve">(далее – главный государственный налоговый инспектор) </w:t>
      </w:r>
      <w:r w:rsidR="0053736D" w:rsidRPr="0053736D">
        <w:rPr>
          <w:sz w:val="28"/>
          <w:szCs w:val="28"/>
          <w:lang w:bidi="he-IL"/>
        </w:rPr>
        <w:t xml:space="preserve">относится к </w:t>
      </w:r>
      <w:r w:rsidRPr="0079266A">
        <w:rPr>
          <w:sz w:val="28"/>
          <w:szCs w:val="28"/>
          <w:lang w:bidi="he-IL"/>
        </w:rPr>
        <w:t xml:space="preserve">ведущей группе должностей гражданской службы категории "специалисты". </w:t>
      </w:r>
    </w:p>
    <w:p w:rsidR="00E64414" w:rsidRPr="0079266A" w:rsidRDefault="00E64414" w:rsidP="0079266A">
      <w:pPr>
        <w:pStyle w:val="a3"/>
        <w:tabs>
          <w:tab w:val="left" w:pos="696"/>
          <w:tab w:val="left" w:leader="underscore" w:pos="8136"/>
        </w:tabs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 xml:space="preserve">Регистрационный номер (код) должности - </w:t>
      </w:r>
      <w:r w:rsidRPr="0079266A">
        <w:rPr>
          <w:sz w:val="28"/>
          <w:szCs w:val="28"/>
          <w:u w:val="single"/>
          <w:lang w:bidi="he-IL"/>
        </w:rPr>
        <w:t>11-3-3-069</w:t>
      </w:r>
      <w:r w:rsidRPr="0079266A">
        <w:rPr>
          <w:sz w:val="28"/>
          <w:szCs w:val="28"/>
          <w:lang w:bidi="he-IL"/>
        </w:rPr>
        <w:t xml:space="preserve"> . </w:t>
      </w:r>
    </w:p>
    <w:p w:rsidR="00E64414" w:rsidRPr="0079266A" w:rsidRDefault="00E64414" w:rsidP="0079266A">
      <w:pPr>
        <w:pStyle w:val="a3"/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>2. Область профессиональной служебной деятельности</w:t>
      </w:r>
      <w:r w:rsidRPr="0079266A">
        <w:rPr>
          <w:sz w:val="28"/>
          <w:szCs w:val="28"/>
        </w:rPr>
        <w:t xml:space="preserve"> </w:t>
      </w:r>
      <w:r w:rsidRPr="0079266A">
        <w:rPr>
          <w:sz w:val="28"/>
          <w:szCs w:val="28"/>
          <w:lang w:bidi="he-IL"/>
        </w:rPr>
        <w:t>главного государственного налогового инспектора</w:t>
      </w:r>
      <w:r w:rsidR="00C66FBC">
        <w:rPr>
          <w:sz w:val="28"/>
          <w:szCs w:val="28"/>
        </w:rPr>
        <w:t xml:space="preserve">: </w:t>
      </w:r>
      <w:r w:rsidR="00C66FBC" w:rsidRPr="00C66FBC">
        <w:rPr>
          <w:sz w:val="28"/>
          <w:szCs w:val="28"/>
        </w:rPr>
        <w:t>регулирование налоговой деятельности.</w:t>
      </w:r>
    </w:p>
    <w:p w:rsidR="0079266A" w:rsidRDefault="00E64414" w:rsidP="0079266A">
      <w:pPr>
        <w:pStyle w:val="a3"/>
        <w:tabs>
          <w:tab w:val="left" w:pos="682"/>
          <w:tab w:val="right" w:pos="9994"/>
        </w:tabs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 xml:space="preserve">3. Вид профессиональной служебной деятельности главного государственного налогового инспектора: регулирование в сфере </w:t>
      </w:r>
      <w:r w:rsidR="00E5512E">
        <w:rPr>
          <w:sz w:val="28"/>
          <w:szCs w:val="28"/>
          <w:lang w:bidi="he-IL"/>
        </w:rPr>
        <w:t xml:space="preserve">имущественного </w:t>
      </w:r>
      <w:bookmarkStart w:id="0" w:name="_GoBack"/>
      <w:bookmarkEnd w:id="0"/>
      <w:r w:rsidRPr="0079266A">
        <w:rPr>
          <w:sz w:val="28"/>
          <w:szCs w:val="28"/>
          <w:lang w:bidi="he-IL"/>
        </w:rPr>
        <w:t xml:space="preserve">налогообложения. </w:t>
      </w:r>
    </w:p>
    <w:p w:rsidR="00E64414" w:rsidRPr="0079266A" w:rsidRDefault="00E64414" w:rsidP="0079266A">
      <w:pPr>
        <w:pStyle w:val="a3"/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>4. Назначение на должность и освобождение от должности главного государственного налогового инспектора осуществляются приказом Управления Федеральной налоговой службы по Тамбовской области (далее – управление).</w:t>
      </w:r>
    </w:p>
    <w:p w:rsidR="00E64414" w:rsidRPr="0079266A" w:rsidRDefault="00E64414" w:rsidP="0079266A">
      <w:pPr>
        <w:pStyle w:val="a3"/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 xml:space="preserve">5. Главный государственный налоговый инспектор непосредственно подчиняется начальнику </w:t>
      </w:r>
      <w:r w:rsidR="001A2B55" w:rsidRPr="001A2B55">
        <w:rPr>
          <w:sz w:val="28"/>
          <w:szCs w:val="28"/>
          <w:lang w:bidi="he-IL"/>
        </w:rPr>
        <w:t>отдела налогообложения имущества</w:t>
      </w:r>
      <w:r w:rsidRPr="0079266A">
        <w:rPr>
          <w:sz w:val="28"/>
          <w:szCs w:val="28"/>
          <w:lang w:bidi="he-IL"/>
        </w:rPr>
        <w:t>.</w:t>
      </w:r>
      <w:r w:rsidRPr="0079266A">
        <w:rPr>
          <w:sz w:val="28"/>
          <w:szCs w:val="28"/>
          <w:lang w:bidi="he-IL"/>
        </w:rPr>
        <w:tab/>
      </w:r>
    </w:p>
    <w:p w:rsidR="009E466D" w:rsidRPr="001A2B55" w:rsidRDefault="009E466D" w:rsidP="00C66FBC">
      <w:pPr>
        <w:pStyle w:val="a3"/>
        <w:contextualSpacing/>
        <w:jc w:val="both"/>
        <w:rPr>
          <w:sz w:val="28"/>
          <w:szCs w:val="28"/>
          <w:lang w:bidi="he-IL"/>
        </w:rPr>
      </w:pPr>
    </w:p>
    <w:p w:rsidR="00E64414" w:rsidRPr="0079266A" w:rsidRDefault="00E64414" w:rsidP="00DC7821">
      <w:pPr>
        <w:pStyle w:val="a3"/>
        <w:ind w:firstLine="709"/>
        <w:contextualSpacing/>
        <w:jc w:val="center"/>
        <w:rPr>
          <w:b/>
          <w:w w:val="106"/>
          <w:sz w:val="28"/>
          <w:szCs w:val="28"/>
          <w:lang w:bidi="he-IL"/>
        </w:rPr>
      </w:pPr>
      <w:r w:rsidRPr="0079266A">
        <w:rPr>
          <w:b/>
          <w:sz w:val="28"/>
          <w:szCs w:val="28"/>
          <w:lang w:val="en-US" w:bidi="he-IL"/>
        </w:rPr>
        <w:t>II</w:t>
      </w:r>
      <w:r w:rsidRPr="0079266A">
        <w:rPr>
          <w:b/>
          <w:sz w:val="28"/>
          <w:szCs w:val="28"/>
          <w:lang w:bidi="he-IL"/>
        </w:rPr>
        <w:t xml:space="preserve">. </w:t>
      </w:r>
      <w:r w:rsidRPr="0079266A">
        <w:rPr>
          <w:b/>
          <w:w w:val="106"/>
          <w:sz w:val="28"/>
          <w:szCs w:val="28"/>
          <w:lang w:bidi="he-IL"/>
        </w:rPr>
        <w:t>Квалификационные требования</w:t>
      </w:r>
    </w:p>
    <w:p w:rsidR="00E64414" w:rsidRDefault="00E64414" w:rsidP="00DC7821">
      <w:pPr>
        <w:pStyle w:val="a3"/>
        <w:ind w:firstLine="709"/>
        <w:contextualSpacing/>
        <w:jc w:val="center"/>
        <w:rPr>
          <w:b/>
          <w:w w:val="106"/>
          <w:sz w:val="28"/>
          <w:szCs w:val="28"/>
          <w:lang w:bidi="he-IL"/>
        </w:rPr>
      </w:pPr>
      <w:r w:rsidRPr="0079266A">
        <w:rPr>
          <w:b/>
          <w:w w:val="106"/>
          <w:sz w:val="28"/>
          <w:szCs w:val="28"/>
          <w:lang w:bidi="he-IL"/>
        </w:rPr>
        <w:t>для замещения должности гражданской службы</w:t>
      </w:r>
    </w:p>
    <w:p w:rsidR="00DC7821" w:rsidRPr="0079266A" w:rsidRDefault="00DC7821" w:rsidP="00DC7821">
      <w:pPr>
        <w:pStyle w:val="a3"/>
        <w:ind w:firstLine="709"/>
        <w:contextualSpacing/>
        <w:jc w:val="center"/>
        <w:rPr>
          <w:b/>
          <w:w w:val="106"/>
          <w:sz w:val="28"/>
          <w:szCs w:val="28"/>
          <w:lang w:bidi="he-IL"/>
        </w:rPr>
      </w:pPr>
    </w:p>
    <w:p w:rsidR="00E64414" w:rsidRPr="0079266A" w:rsidRDefault="00E64414" w:rsidP="0079266A">
      <w:pPr>
        <w:pStyle w:val="a3"/>
        <w:tabs>
          <w:tab w:val="left" w:pos="687"/>
          <w:tab w:val="left" w:pos="6514"/>
        </w:tabs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 xml:space="preserve">6. </w:t>
      </w:r>
      <w:r w:rsidRPr="0079266A">
        <w:rPr>
          <w:w w:val="107"/>
          <w:sz w:val="28"/>
          <w:szCs w:val="28"/>
          <w:lang w:bidi="he-IL"/>
        </w:rPr>
        <w:t xml:space="preserve">Для замещения должности главного государственного налогового инспектора устанавливаются следующие требования. </w:t>
      </w:r>
    </w:p>
    <w:p w:rsidR="00E64414" w:rsidRPr="0079266A" w:rsidRDefault="00E64414" w:rsidP="0079266A">
      <w:pPr>
        <w:pStyle w:val="a3"/>
        <w:tabs>
          <w:tab w:val="left" w:pos="691"/>
          <w:tab w:val="left" w:pos="3989"/>
        </w:tabs>
        <w:ind w:firstLine="709"/>
        <w:contextualSpacing/>
        <w:jc w:val="both"/>
        <w:rPr>
          <w:w w:val="111"/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 xml:space="preserve">6.1. </w:t>
      </w:r>
      <w:r w:rsidR="00AE0D9B" w:rsidRPr="00AE0D9B">
        <w:rPr>
          <w:sz w:val="28"/>
          <w:szCs w:val="28"/>
        </w:rPr>
        <w:t>Наличие высшего образования.</w:t>
      </w:r>
    </w:p>
    <w:p w:rsidR="00AE0D9B" w:rsidRPr="00031019" w:rsidRDefault="00AE0D9B" w:rsidP="0079266A">
      <w:pPr>
        <w:pStyle w:val="a3"/>
        <w:tabs>
          <w:tab w:val="left" w:pos="691"/>
          <w:tab w:val="left" w:pos="3677"/>
        </w:tabs>
        <w:ind w:firstLine="709"/>
        <w:contextualSpacing/>
        <w:jc w:val="both"/>
        <w:rPr>
          <w:sz w:val="28"/>
          <w:szCs w:val="28"/>
          <w:lang w:bidi="he-IL"/>
        </w:rPr>
      </w:pPr>
      <w:r w:rsidRPr="00AE0D9B">
        <w:rPr>
          <w:sz w:val="28"/>
          <w:szCs w:val="28"/>
          <w:lang w:bidi="he-IL"/>
        </w:rPr>
        <w:t>6.2. Без предъявлений требований к стажу.</w:t>
      </w:r>
    </w:p>
    <w:p w:rsidR="00E64414" w:rsidRPr="0079266A" w:rsidRDefault="00E64414" w:rsidP="0079266A">
      <w:pPr>
        <w:pStyle w:val="a3"/>
        <w:tabs>
          <w:tab w:val="left" w:pos="691"/>
          <w:tab w:val="left" w:pos="3677"/>
        </w:tabs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lastRenderedPageBreak/>
        <w:t xml:space="preserve">6.З. Наличие базовых знаний: </w:t>
      </w:r>
    </w:p>
    <w:p w:rsidR="00E64414" w:rsidRPr="0079266A" w:rsidRDefault="00AE0D9B" w:rsidP="0079266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AE0D9B">
        <w:rPr>
          <w:rFonts w:ascii="Times New Roman" w:eastAsia="Calibri" w:hAnsi="Times New Roman"/>
          <w:sz w:val="28"/>
          <w:szCs w:val="28"/>
        </w:rPr>
        <w:t xml:space="preserve">- </w:t>
      </w:r>
      <w:r w:rsidR="00E64414" w:rsidRPr="0079266A">
        <w:rPr>
          <w:rFonts w:ascii="Times New Roman" w:eastAsia="Calibri" w:hAnsi="Times New Roman"/>
          <w:sz w:val="28"/>
          <w:szCs w:val="28"/>
        </w:rPr>
        <w:t xml:space="preserve">требования к знанию государственного языка Российской Федерации (русского языка); </w:t>
      </w:r>
    </w:p>
    <w:p w:rsidR="00E64414" w:rsidRPr="0079266A" w:rsidRDefault="00E64414" w:rsidP="0079266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79266A">
        <w:rPr>
          <w:rFonts w:ascii="Times New Roman" w:eastAsia="Calibri" w:hAnsi="Times New Roman"/>
          <w:sz w:val="28"/>
          <w:szCs w:val="28"/>
        </w:rPr>
        <w:t xml:space="preserve">- требования к знаниям основ Конституции Российской Федерации, законодательства о гражданской службе, законодательства о противодействии коррупции; </w:t>
      </w:r>
    </w:p>
    <w:p w:rsidR="00E64414" w:rsidRPr="0079266A" w:rsidRDefault="00E64414" w:rsidP="0079266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79266A">
        <w:rPr>
          <w:rFonts w:ascii="Times New Roman" w:eastAsia="Calibri" w:hAnsi="Times New Roman"/>
          <w:sz w:val="28"/>
          <w:szCs w:val="28"/>
        </w:rPr>
        <w:t>- требования к знаниям и умениям в области информационно </w:t>
      </w:r>
      <w:proofErr w:type="gramStart"/>
      <w:r w:rsidRPr="0079266A">
        <w:rPr>
          <w:rFonts w:ascii="Times New Roman" w:eastAsia="Calibri" w:hAnsi="Times New Roman"/>
          <w:sz w:val="28"/>
          <w:szCs w:val="28"/>
        </w:rPr>
        <w:t>-к</w:t>
      </w:r>
      <w:proofErr w:type="gramEnd"/>
      <w:r w:rsidRPr="0079266A">
        <w:rPr>
          <w:rFonts w:ascii="Times New Roman" w:eastAsia="Calibri" w:hAnsi="Times New Roman"/>
          <w:sz w:val="28"/>
          <w:szCs w:val="28"/>
        </w:rPr>
        <w:t xml:space="preserve">оммуникационных технологий; </w:t>
      </w:r>
    </w:p>
    <w:p w:rsidR="00E64414" w:rsidRPr="0079266A" w:rsidRDefault="00E64414" w:rsidP="0079266A">
      <w:pPr>
        <w:pStyle w:val="a3"/>
        <w:tabs>
          <w:tab w:val="left" w:pos="691"/>
          <w:tab w:val="left" w:pos="3677"/>
        </w:tabs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rFonts w:eastAsia="Calibri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64414" w:rsidRPr="0079266A" w:rsidRDefault="00E64414" w:rsidP="0079266A">
      <w:pPr>
        <w:pStyle w:val="a3"/>
        <w:tabs>
          <w:tab w:val="left" w:pos="691"/>
          <w:tab w:val="left" w:pos="3677"/>
        </w:tabs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>6.4. Наличие профессиональных знаний:</w:t>
      </w:r>
    </w:p>
    <w:p w:rsidR="0079266A" w:rsidRDefault="00E64414" w:rsidP="007926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he-IL"/>
        </w:rPr>
      </w:pPr>
      <w:r w:rsidRPr="0079266A">
        <w:rPr>
          <w:rFonts w:ascii="Times New Roman" w:hAnsi="Times New Roman"/>
          <w:sz w:val="28"/>
          <w:szCs w:val="28"/>
          <w:lang w:bidi="he-IL"/>
        </w:rPr>
        <w:t xml:space="preserve">6.4.1. </w:t>
      </w:r>
      <w:r w:rsidR="0079266A">
        <w:rPr>
          <w:rFonts w:ascii="Times New Roman" w:hAnsi="Times New Roman"/>
          <w:sz w:val="28"/>
          <w:szCs w:val="28"/>
          <w:lang w:bidi="he-IL"/>
        </w:rPr>
        <w:t>В сфере законодательства Российской Федерации:</w:t>
      </w:r>
    </w:p>
    <w:p w:rsidR="00E64414" w:rsidRPr="001A2B55" w:rsidRDefault="00E64414" w:rsidP="007926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266A">
        <w:rPr>
          <w:rFonts w:ascii="Times New Roman" w:hAnsi="Times New Roman"/>
          <w:sz w:val="28"/>
          <w:szCs w:val="28"/>
        </w:rPr>
        <w:t xml:space="preserve">- </w:t>
      </w:r>
      <w:hyperlink r:id="rId9" w:history="1">
        <w:r w:rsidR="00CE5D78">
          <w:rPr>
            <w:rFonts w:ascii="Times New Roman" w:hAnsi="Times New Roman"/>
            <w:bCs/>
            <w:sz w:val="28"/>
            <w:szCs w:val="28"/>
          </w:rPr>
          <w:t>Налоговый</w:t>
        </w:r>
      </w:hyperlink>
      <w:r w:rsidR="00CE5D78">
        <w:rPr>
          <w:rFonts w:ascii="Times New Roman" w:hAnsi="Times New Roman"/>
          <w:bCs/>
          <w:sz w:val="28"/>
          <w:szCs w:val="28"/>
        </w:rPr>
        <w:t xml:space="preserve"> кодекс</w:t>
      </w:r>
      <w:r w:rsidRPr="0079266A">
        <w:rPr>
          <w:rFonts w:ascii="Times New Roman" w:hAnsi="Times New Roman"/>
          <w:sz w:val="28"/>
          <w:szCs w:val="28"/>
        </w:rPr>
        <w:t xml:space="preserve"> Российской Федерации; </w:t>
      </w:r>
    </w:p>
    <w:p w:rsidR="009E466D" w:rsidRPr="009E466D" w:rsidRDefault="009E466D" w:rsidP="009E46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466D">
        <w:rPr>
          <w:rFonts w:ascii="Times New Roman" w:hAnsi="Times New Roman"/>
          <w:sz w:val="28"/>
          <w:szCs w:val="28"/>
        </w:rPr>
        <w:t xml:space="preserve">-  Федеральный закон от 08.08.2001 № 129-ФЗ "О государственной регистрации юридических лиц и индивидуальных предпринимателей" (с изменениями и дополнениями); </w:t>
      </w:r>
    </w:p>
    <w:p w:rsidR="009E466D" w:rsidRPr="009E466D" w:rsidRDefault="009E466D" w:rsidP="009E46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466D">
        <w:rPr>
          <w:rFonts w:ascii="Times New Roman" w:hAnsi="Times New Roman"/>
          <w:sz w:val="28"/>
          <w:szCs w:val="28"/>
        </w:rPr>
        <w:t xml:space="preserve">-Федеральный закон от 06.10.1999 №184-ФЗ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</w:p>
    <w:p w:rsidR="009E466D" w:rsidRPr="009E466D" w:rsidRDefault="009E466D" w:rsidP="009E46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466D">
        <w:rPr>
          <w:rFonts w:ascii="Times New Roman" w:hAnsi="Times New Roman"/>
          <w:sz w:val="28"/>
          <w:szCs w:val="28"/>
        </w:rPr>
        <w:t xml:space="preserve">- Федеральный закон от 06.10.2003 №131-ФЗ "Об общих принципах организации местного самоуправления в Российской Федерации"; </w:t>
      </w:r>
    </w:p>
    <w:p w:rsidR="009E466D" w:rsidRPr="009E466D" w:rsidRDefault="009E466D" w:rsidP="009E46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466D">
        <w:rPr>
          <w:rFonts w:ascii="Times New Roman" w:hAnsi="Times New Roman"/>
          <w:sz w:val="28"/>
          <w:szCs w:val="28"/>
        </w:rPr>
        <w:t xml:space="preserve">- Федеральный закон от 27.07.2010 № 210-ФЗ "Об организации предоставления государственных и муниципальных услуг"; </w:t>
      </w:r>
    </w:p>
    <w:p w:rsidR="009E466D" w:rsidRPr="009E466D" w:rsidRDefault="009E466D" w:rsidP="009E46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466D">
        <w:rPr>
          <w:rFonts w:ascii="Times New Roman" w:hAnsi="Times New Roman"/>
          <w:sz w:val="28"/>
          <w:szCs w:val="28"/>
        </w:rPr>
        <w:t>- 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9E466D" w:rsidRPr="009E466D" w:rsidRDefault="009E466D" w:rsidP="009E46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466D">
        <w:rPr>
          <w:rFonts w:ascii="Times New Roman" w:hAnsi="Times New Roman"/>
          <w:sz w:val="28"/>
          <w:szCs w:val="28"/>
        </w:rPr>
        <w:t xml:space="preserve">- Закон Российской Федерации от 21.03.1991 № 943-1 "О налоговых органах Российской Федерации"; </w:t>
      </w:r>
    </w:p>
    <w:p w:rsidR="009E466D" w:rsidRPr="009E466D" w:rsidRDefault="009E466D" w:rsidP="009E46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466D">
        <w:rPr>
          <w:rFonts w:ascii="Times New Roman" w:hAnsi="Times New Roman"/>
          <w:sz w:val="28"/>
          <w:szCs w:val="28"/>
        </w:rPr>
        <w:t xml:space="preserve">- Федеральный закон Российской Федерации от 27.07.2006 № 152-ФЗ "О персональных данных"; </w:t>
      </w:r>
    </w:p>
    <w:p w:rsidR="009E466D" w:rsidRPr="009E466D" w:rsidRDefault="009E466D" w:rsidP="009E46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466D">
        <w:rPr>
          <w:rFonts w:ascii="Times New Roman" w:hAnsi="Times New Roman"/>
          <w:sz w:val="28"/>
          <w:szCs w:val="28"/>
        </w:rPr>
        <w:t xml:space="preserve">- Федеральный закон Российской Федерации от 6.04.2011 № 63-ФЗ "Об электронной подписи"; </w:t>
      </w:r>
    </w:p>
    <w:p w:rsidR="009E466D" w:rsidRPr="009E466D" w:rsidRDefault="009E466D" w:rsidP="009E46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466D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30.09.2004 № 506 "Об утверждении Положения о Федеральной налоговой службе"; </w:t>
      </w:r>
    </w:p>
    <w:p w:rsidR="009E466D" w:rsidRPr="009E466D" w:rsidRDefault="009E466D" w:rsidP="009E46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466D">
        <w:rPr>
          <w:rFonts w:ascii="Times New Roman" w:hAnsi="Times New Roman"/>
          <w:sz w:val="28"/>
          <w:szCs w:val="28"/>
        </w:rPr>
        <w:t xml:space="preserve">- 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</w:t>
      </w:r>
      <w:r w:rsidRPr="009E466D">
        <w:rPr>
          <w:rFonts w:ascii="Times New Roman" w:hAnsi="Times New Roman"/>
          <w:sz w:val="28"/>
          <w:szCs w:val="28"/>
        </w:rPr>
        <w:lastRenderedPageBreak/>
        <w:t>полномочиях налоговых органов и их должностных лиц, а также по приему налоговых деклараций (расчетов)".</w:t>
      </w:r>
    </w:p>
    <w:p w:rsidR="00E64414" w:rsidRPr="0079266A" w:rsidRDefault="00E64414" w:rsidP="007926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266A">
        <w:rPr>
          <w:rFonts w:ascii="Times New Roman" w:hAnsi="Times New Roman"/>
          <w:sz w:val="28"/>
          <w:szCs w:val="28"/>
        </w:rPr>
        <w:t xml:space="preserve">- Земельный кодекс Российской Федерации от 25.10.2001 № 136-ФЗ (глава </w:t>
      </w:r>
      <w:r w:rsidRPr="0079266A">
        <w:rPr>
          <w:rFonts w:ascii="Times New Roman" w:hAnsi="Times New Roman"/>
          <w:sz w:val="28"/>
          <w:szCs w:val="28"/>
          <w:lang w:val="en-US"/>
        </w:rPr>
        <w:t>X</w:t>
      </w:r>
      <w:r w:rsidRPr="0079266A">
        <w:rPr>
          <w:rFonts w:ascii="Times New Roman" w:hAnsi="Times New Roman"/>
          <w:sz w:val="28"/>
          <w:szCs w:val="28"/>
        </w:rPr>
        <w:t xml:space="preserve"> «Плата за землю и оценка земли»);</w:t>
      </w:r>
    </w:p>
    <w:p w:rsidR="00E64414" w:rsidRPr="0079266A" w:rsidRDefault="00E64414" w:rsidP="007926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266A">
        <w:rPr>
          <w:rFonts w:ascii="Times New Roman" w:hAnsi="Times New Roman"/>
          <w:sz w:val="28"/>
          <w:szCs w:val="28"/>
        </w:rPr>
        <w:t>- Налоговый кодекс Российской федерации (часть вторая) от 05.08.2000 № 117-ФЗ</w:t>
      </w:r>
      <w:r w:rsidR="0079266A">
        <w:rPr>
          <w:rFonts w:ascii="Times New Roman" w:hAnsi="Times New Roman"/>
          <w:sz w:val="28"/>
          <w:szCs w:val="28"/>
        </w:rPr>
        <w:t xml:space="preserve"> </w:t>
      </w:r>
      <w:r w:rsidRPr="0079266A">
        <w:rPr>
          <w:rFonts w:ascii="Times New Roman" w:hAnsi="Times New Roman"/>
          <w:sz w:val="28"/>
          <w:szCs w:val="28"/>
        </w:rPr>
        <w:t>(глава 28 «Транспортный налог», глава 30 «Налог на имущество организаций», глава 31 «Земельный налог»);</w:t>
      </w:r>
    </w:p>
    <w:p w:rsidR="00E64414" w:rsidRPr="0079266A" w:rsidRDefault="00E64414" w:rsidP="007926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266A">
        <w:rPr>
          <w:rFonts w:ascii="Times New Roman" w:hAnsi="Times New Roman"/>
          <w:sz w:val="28"/>
          <w:szCs w:val="28"/>
        </w:rPr>
        <w:t>- приказ Минфина России от 13.10.2003 № 91н «Об утверждении Методических указаний по бухгалтерскому учету основных средств»;</w:t>
      </w:r>
    </w:p>
    <w:p w:rsidR="00E64414" w:rsidRPr="0079266A" w:rsidRDefault="00E64414" w:rsidP="007926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266A">
        <w:rPr>
          <w:rFonts w:ascii="Times New Roman" w:hAnsi="Times New Roman"/>
          <w:sz w:val="28"/>
          <w:szCs w:val="28"/>
        </w:rPr>
        <w:t>- приказ Минфина России от 16.12.2010 № 174н «Об утверждении плана счетов бухгалтерского учета бюджетных организаций и Инструкция по его применению»;</w:t>
      </w:r>
    </w:p>
    <w:p w:rsidR="00E64414" w:rsidRPr="0079266A" w:rsidRDefault="00E64414" w:rsidP="007926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266A">
        <w:rPr>
          <w:rFonts w:ascii="Times New Roman" w:hAnsi="Times New Roman"/>
          <w:sz w:val="28"/>
          <w:szCs w:val="28"/>
        </w:rPr>
        <w:t>- приказ Минфина России от 17.03.2015 № 38н «О порядке формирования и представления главными распределителями средств федерального бюджета обоснований бюджетных ассигнований»;</w:t>
      </w:r>
    </w:p>
    <w:p w:rsidR="00E64414" w:rsidRPr="0079266A" w:rsidRDefault="00E64414" w:rsidP="007926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266A">
        <w:rPr>
          <w:rFonts w:ascii="Times New Roman" w:hAnsi="Times New Roman"/>
          <w:sz w:val="28"/>
          <w:szCs w:val="28"/>
        </w:rPr>
        <w:t>- приказ ФНС России от 05.12.2016 № ММВ-7-21/668@ «Об утверждении формы и формата представления налоговой декларации по транспортному налогу в электронной форме и порядка ее заполнения»;</w:t>
      </w:r>
    </w:p>
    <w:p w:rsidR="00E64414" w:rsidRPr="0079266A" w:rsidRDefault="00E64414" w:rsidP="007926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266A">
        <w:rPr>
          <w:rFonts w:ascii="Times New Roman" w:hAnsi="Times New Roman"/>
          <w:sz w:val="28"/>
          <w:szCs w:val="28"/>
        </w:rPr>
        <w:t>- приказ ФНС России от 10.05.2017 № ММВ-7-11/347 «Об утверждении формы и формата представления налоговой декларации по земельному налогу в электронном виде и порядка ее заполнения»;</w:t>
      </w:r>
    </w:p>
    <w:p w:rsidR="00E64414" w:rsidRPr="0079266A" w:rsidRDefault="00E64414" w:rsidP="007926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266A">
        <w:rPr>
          <w:rFonts w:ascii="Times New Roman" w:hAnsi="Times New Roman"/>
          <w:sz w:val="28"/>
          <w:szCs w:val="28"/>
        </w:rPr>
        <w:t>- приказ ФНС России от 31.03.2017 № ММВ-7-21/271@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</w:t>
      </w:r>
    </w:p>
    <w:p w:rsidR="00E64414" w:rsidRPr="0079266A" w:rsidRDefault="00E64414" w:rsidP="007926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266A">
        <w:rPr>
          <w:rFonts w:ascii="Times New Roman" w:hAnsi="Times New Roman"/>
          <w:sz w:val="28"/>
          <w:szCs w:val="28"/>
        </w:rPr>
        <w:t>- приказ ФНС России от 22.02.2012 ММВ-7-11/109@ (в редакции от 23.04.2015) «Об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E64414" w:rsidRPr="0079266A" w:rsidRDefault="00E64414" w:rsidP="007926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266A">
        <w:rPr>
          <w:rFonts w:ascii="Times New Roman" w:hAnsi="Times New Roman"/>
          <w:sz w:val="28"/>
          <w:szCs w:val="28"/>
        </w:rPr>
        <w:t>- приказ Минфина Российской Федерации от 05.11.2009 № 114н «Об утверждении Порядка постановки на учет, снятия с учета в налоговых органах организаций по месту нахождения их обособленных подразделений, принадлежащих им недвижимого имущества и (или) транспортных средств, физических лиц –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E64414" w:rsidRPr="0079266A" w:rsidRDefault="00E64414" w:rsidP="007926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266A">
        <w:rPr>
          <w:rFonts w:ascii="Times New Roman" w:hAnsi="Times New Roman"/>
          <w:sz w:val="28"/>
          <w:szCs w:val="28"/>
        </w:rPr>
        <w:t>- приказ ФНС России от 17.09.2007 № ММВ-3-09/536@ «Об утверждении форм сведений, предусмотренных статьей 85 Налогового кодекса Российской федерации» (в редакции приказа ФНС России от 12.01.2015 № ММВ-7-11/2@ «О внесении изменений в приказ ФНС России от 17.09.2007 № ММВ-3-09/536@»);</w:t>
      </w:r>
    </w:p>
    <w:p w:rsidR="00374C42" w:rsidRDefault="00374C42" w:rsidP="007926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74C42" w:rsidRDefault="00374C42" w:rsidP="007926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64414" w:rsidRPr="0079266A" w:rsidRDefault="00E64414" w:rsidP="007926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266A">
        <w:rPr>
          <w:rFonts w:ascii="Times New Roman" w:hAnsi="Times New Roman"/>
          <w:sz w:val="28"/>
          <w:szCs w:val="28"/>
        </w:rPr>
        <w:lastRenderedPageBreak/>
        <w:t>- приказ ФНС России от 18.12.2012 № 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17.09.2007 № ММВ-3-09/536@»;</w:t>
      </w:r>
    </w:p>
    <w:p w:rsidR="00E64414" w:rsidRPr="0079266A" w:rsidRDefault="00E64414" w:rsidP="007926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266A">
        <w:rPr>
          <w:rFonts w:ascii="Times New Roman" w:hAnsi="Times New Roman"/>
          <w:sz w:val="28"/>
          <w:szCs w:val="28"/>
        </w:rPr>
        <w:t>- приказ ФНС России от 12.11.2014 № ММВ-7-11/578 «Об утверждении формы и формата представления сведений о маломерных судах и об их владельцах, а также порядка заполнения формы о внесении изменений в приказ ФНС России от 17.09.2007 № ММВ-3-09/536»;</w:t>
      </w:r>
    </w:p>
    <w:p w:rsidR="00E64414" w:rsidRPr="0079266A" w:rsidRDefault="00E64414" w:rsidP="007926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266A">
        <w:rPr>
          <w:rFonts w:ascii="Times New Roman" w:hAnsi="Times New Roman"/>
          <w:sz w:val="28"/>
          <w:szCs w:val="28"/>
        </w:rPr>
        <w:t>- приказ ФНС России от 13.01.2011 № 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имущества».</w:t>
      </w:r>
    </w:p>
    <w:p w:rsidR="00E64414" w:rsidRPr="0079266A" w:rsidRDefault="00E64414" w:rsidP="0079266A">
      <w:pPr>
        <w:pStyle w:val="a3"/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64414" w:rsidRDefault="00E64414" w:rsidP="0079266A">
      <w:pPr>
        <w:pStyle w:val="a3"/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 xml:space="preserve">6.4.2. Иные профессиональные знания: </w:t>
      </w:r>
    </w:p>
    <w:p w:rsidR="002B1E39" w:rsidRPr="0079266A" w:rsidRDefault="002B1E39" w:rsidP="0079266A">
      <w:pPr>
        <w:pStyle w:val="a3"/>
        <w:ind w:firstLine="709"/>
        <w:contextualSpacing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- основы налогообложения;</w:t>
      </w:r>
    </w:p>
    <w:p w:rsidR="00E64414" w:rsidRPr="0079266A" w:rsidRDefault="00E64414" w:rsidP="0079266A">
      <w:pPr>
        <w:pStyle w:val="a3"/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>- понятие налога на имущество;</w:t>
      </w:r>
    </w:p>
    <w:p w:rsidR="00E64414" w:rsidRPr="0079266A" w:rsidRDefault="00E64414" w:rsidP="0079266A">
      <w:pPr>
        <w:pStyle w:val="a3"/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 xml:space="preserve">- состав налогоплательщиков налога на </w:t>
      </w:r>
      <w:r w:rsidR="0079266A">
        <w:rPr>
          <w:sz w:val="28"/>
          <w:szCs w:val="28"/>
          <w:lang w:bidi="he-IL"/>
        </w:rPr>
        <w:t>имущество</w:t>
      </w:r>
      <w:r w:rsidRPr="0079266A">
        <w:rPr>
          <w:sz w:val="28"/>
          <w:szCs w:val="28"/>
          <w:lang w:bidi="he-IL"/>
        </w:rPr>
        <w:t xml:space="preserve"> организаций;</w:t>
      </w:r>
    </w:p>
    <w:p w:rsidR="00E64414" w:rsidRPr="0079266A" w:rsidRDefault="00E64414" w:rsidP="0079266A">
      <w:pPr>
        <w:pStyle w:val="a3"/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>- понятие налоговый период, отчетный период;</w:t>
      </w:r>
    </w:p>
    <w:p w:rsidR="00E64414" w:rsidRPr="0079266A" w:rsidRDefault="00E64414" w:rsidP="0079266A">
      <w:pPr>
        <w:pStyle w:val="a3"/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>- понятие налоговая ставка;</w:t>
      </w:r>
    </w:p>
    <w:p w:rsidR="00E64414" w:rsidRPr="0079266A" w:rsidRDefault="00E64414" w:rsidP="0079266A">
      <w:pPr>
        <w:pStyle w:val="a3"/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>- порядок применения налоговых льгот и исчисления суммы налога и сумм авансовых платежей по налогу;</w:t>
      </w:r>
    </w:p>
    <w:p w:rsidR="00E64414" w:rsidRPr="0079266A" w:rsidRDefault="00E64414" w:rsidP="0079266A">
      <w:pPr>
        <w:pStyle w:val="a3"/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 xml:space="preserve">6.5. Наличие функциональных знаний: </w:t>
      </w:r>
    </w:p>
    <w:p w:rsidR="00E64414" w:rsidRPr="0079266A" w:rsidRDefault="00E64414" w:rsidP="0079266A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79266A">
        <w:rPr>
          <w:color w:val="auto"/>
          <w:sz w:val="28"/>
          <w:szCs w:val="28"/>
        </w:rPr>
        <w:t xml:space="preserve">- понятие, процедура рассмотрения обращений юридических лиц. </w:t>
      </w:r>
    </w:p>
    <w:p w:rsidR="00E64414" w:rsidRPr="0079266A" w:rsidRDefault="00E64414" w:rsidP="0079266A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79266A">
        <w:rPr>
          <w:color w:val="auto"/>
          <w:sz w:val="28"/>
          <w:szCs w:val="28"/>
        </w:rPr>
        <w:t xml:space="preserve">- принципы, методы, технологии и механизмы осуществления контроля (надзора); </w:t>
      </w:r>
    </w:p>
    <w:p w:rsidR="00E64414" w:rsidRPr="0079266A" w:rsidRDefault="00E64414" w:rsidP="0079266A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79266A">
        <w:rPr>
          <w:color w:val="auto"/>
          <w:sz w:val="28"/>
          <w:szCs w:val="28"/>
        </w:rPr>
        <w:t xml:space="preserve">- виды, назначение и технологии организации проверочных процедур; </w:t>
      </w:r>
    </w:p>
    <w:p w:rsidR="00E64414" w:rsidRPr="0079266A" w:rsidRDefault="00E64414" w:rsidP="0079266A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79266A">
        <w:rPr>
          <w:color w:val="auto"/>
          <w:sz w:val="28"/>
          <w:szCs w:val="28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E64414" w:rsidRPr="0079266A" w:rsidRDefault="00E64414" w:rsidP="0079266A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79266A">
        <w:rPr>
          <w:color w:val="auto"/>
          <w:sz w:val="28"/>
          <w:szCs w:val="28"/>
        </w:rPr>
        <w:t xml:space="preserve">- порядок предоставления государственных услуг в электронной форме; </w:t>
      </w:r>
    </w:p>
    <w:p w:rsidR="00E64414" w:rsidRPr="0079266A" w:rsidRDefault="00E64414" w:rsidP="0079266A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79266A">
        <w:rPr>
          <w:color w:val="auto"/>
          <w:sz w:val="28"/>
          <w:szCs w:val="28"/>
        </w:rPr>
        <w:t xml:space="preserve">- понятие и принципы функционирования, назначение портала государственных услуг; </w:t>
      </w:r>
    </w:p>
    <w:p w:rsidR="00E64414" w:rsidRPr="0079266A" w:rsidRDefault="00E64414" w:rsidP="0079266A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79266A">
        <w:rPr>
          <w:color w:val="auto"/>
          <w:sz w:val="28"/>
          <w:szCs w:val="28"/>
        </w:rPr>
        <w:t xml:space="preserve">- права заявителей при получении государственных услуг; </w:t>
      </w:r>
    </w:p>
    <w:p w:rsidR="00E64414" w:rsidRPr="0079266A" w:rsidRDefault="00E64414" w:rsidP="0079266A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79266A">
        <w:rPr>
          <w:color w:val="auto"/>
          <w:sz w:val="28"/>
          <w:szCs w:val="28"/>
        </w:rPr>
        <w:t xml:space="preserve">- обязанности государственных органов, предоставляющих государственные услуги. </w:t>
      </w:r>
    </w:p>
    <w:p w:rsidR="00E64414" w:rsidRPr="0079266A" w:rsidRDefault="00E64414" w:rsidP="0079266A">
      <w:pPr>
        <w:pStyle w:val="Default"/>
        <w:ind w:firstLine="709"/>
        <w:contextualSpacing/>
        <w:jc w:val="both"/>
        <w:rPr>
          <w:color w:val="auto"/>
          <w:sz w:val="28"/>
          <w:szCs w:val="28"/>
          <w:lang w:bidi="he-IL"/>
        </w:rPr>
      </w:pPr>
      <w:r w:rsidRPr="0079266A">
        <w:rPr>
          <w:color w:val="auto"/>
          <w:sz w:val="28"/>
          <w:szCs w:val="28"/>
          <w:lang w:bidi="he-IL"/>
        </w:rPr>
        <w:t>6.6. Наличие базовых умений:</w:t>
      </w:r>
    </w:p>
    <w:p w:rsidR="00E64414" w:rsidRPr="0079266A" w:rsidRDefault="00E64414" w:rsidP="0079266A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79266A">
        <w:rPr>
          <w:color w:val="auto"/>
          <w:sz w:val="28"/>
          <w:szCs w:val="28"/>
        </w:rPr>
        <w:t xml:space="preserve"> - умение мыслить системно (стратегически); </w:t>
      </w:r>
    </w:p>
    <w:p w:rsidR="00E64414" w:rsidRPr="0079266A" w:rsidRDefault="00E64414" w:rsidP="0079266A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79266A">
        <w:rPr>
          <w:color w:val="auto"/>
          <w:sz w:val="28"/>
          <w:szCs w:val="28"/>
        </w:rPr>
        <w:t xml:space="preserve">- умение планировать, рационально использовать служебное время и достигать результата; </w:t>
      </w:r>
    </w:p>
    <w:p w:rsidR="00E64414" w:rsidRPr="0079266A" w:rsidRDefault="00E64414" w:rsidP="0079266A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79266A">
        <w:rPr>
          <w:color w:val="auto"/>
          <w:sz w:val="28"/>
          <w:szCs w:val="28"/>
        </w:rPr>
        <w:t xml:space="preserve">- коммуникативные умения; </w:t>
      </w:r>
    </w:p>
    <w:p w:rsidR="00E64414" w:rsidRPr="0079266A" w:rsidRDefault="00E64414" w:rsidP="0079266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266A">
        <w:rPr>
          <w:rFonts w:ascii="Times New Roman" w:hAnsi="Times New Roman"/>
          <w:sz w:val="28"/>
          <w:szCs w:val="28"/>
        </w:rPr>
        <w:lastRenderedPageBreak/>
        <w:t>- умение управлять изменениями.</w:t>
      </w:r>
    </w:p>
    <w:p w:rsidR="00E64414" w:rsidRPr="0079266A" w:rsidRDefault="00E64414" w:rsidP="0079266A">
      <w:pPr>
        <w:pStyle w:val="Default"/>
        <w:ind w:firstLine="709"/>
        <w:contextualSpacing/>
        <w:jc w:val="both"/>
        <w:rPr>
          <w:color w:val="auto"/>
          <w:sz w:val="28"/>
          <w:szCs w:val="28"/>
          <w:lang w:bidi="he-IL"/>
        </w:rPr>
      </w:pPr>
      <w:r w:rsidRPr="0079266A">
        <w:rPr>
          <w:color w:val="auto"/>
          <w:sz w:val="28"/>
          <w:szCs w:val="28"/>
          <w:lang w:bidi="he-IL"/>
        </w:rPr>
        <w:t xml:space="preserve">6.7. </w:t>
      </w:r>
      <w:r w:rsidR="00AE0D9B" w:rsidRPr="00AE0D9B">
        <w:rPr>
          <w:color w:val="auto"/>
          <w:sz w:val="28"/>
          <w:szCs w:val="28"/>
          <w:lang w:bidi="he-IL"/>
        </w:rPr>
        <w:t>Наличие профессиональных умений:  расчет налоговой базы и сумм имущественных налогов</w:t>
      </w:r>
      <w:r w:rsidR="00AE0D9B">
        <w:rPr>
          <w:color w:val="auto"/>
          <w:sz w:val="28"/>
          <w:szCs w:val="28"/>
          <w:lang w:bidi="he-IL"/>
        </w:rPr>
        <w:t xml:space="preserve"> юридических лиц</w:t>
      </w:r>
      <w:r w:rsidR="00AE0D9B" w:rsidRPr="00AE0D9B">
        <w:rPr>
          <w:color w:val="auto"/>
          <w:sz w:val="28"/>
          <w:szCs w:val="28"/>
          <w:lang w:bidi="he-IL"/>
        </w:rPr>
        <w:t>.</w:t>
      </w:r>
    </w:p>
    <w:p w:rsidR="00E64414" w:rsidRPr="0079266A" w:rsidRDefault="00E64414" w:rsidP="0079266A">
      <w:pPr>
        <w:pStyle w:val="a3"/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 xml:space="preserve">6.8. Наличие функциональных умений: </w:t>
      </w:r>
    </w:p>
    <w:p w:rsidR="0079266A" w:rsidRDefault="00E64414" w:rsidP="0079266A">
      <w:pPr>
        <w:pStyle w:val="a3"/>
        <w:ind w:firstLine="709"/>
        <w:contextualSpacing/>
        <w:jc w:val="both"/>
        <w:rPr>
          <w:sz w:val="28"/>
          <w:szCs w:val="28"/>
        </w:rPr>
      </w:pPr>
      <w:r w:rsidRPr="0079266A">
        <w:rPr>
          <w:sz w:val="28"/>
          <w:szCs w:val="28"/>
          <w:shd w:val="clear" w:color="auto" w:fill="FFFFFF"/>
        </w:rPr>
        <w:t>- разработка, рассмотрение и согласование проектов нормативных правовых актов и других документов;</w:t>
      </w:r>
    </w:p>
    <w:p w:rsidR="0079266A" w:rsidRDefault="00E64414" w:rsidP="0079266A">
      <w:pPr>
        <w:pStyle w:val="a3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79266A">
        <w:rPr>
          <w:sz w:val="28"/>
          <w:szCs w:val="28"/>
          <w:shd w:val="clear" w:color="auto" w:fill="FFFFFF"/>
        </w:rPr>
        <w:t>- подготовка официальных отзывов на проекты нормативных правовых актов;</w:t>
      </w:r>
    </w:p>
    <w:p w:rsidR="0079266A" w:rsidRDefault="00E64414" w:rsidP="0079266A">
      <w:pPr>
        <w:pStyle w:val="a3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79266A">
        <w:rPr>
          <w:sz w:val="28"/>
          <w:szCs w:val="28"/>
          <w:shd w:val="clear" w:color="auto" w:fill="FFFFFF"/>
        </w:rPr>
        <w:t>- подготовка методических рекомендаций, разъяснений;</w:t>
      </w:r>
    </w:p>
    <w:p w:rsidR="0079266A" w:rsidRDefault="00E64414" w:rsidP="0079266A">
      <w:pPr>
        <w:pStyle w:val="a3"/>
        <w:ind w:firstLine="709"/>
        <w:contextualSpacing/>
        <w:jc w:val="both"/>
        <w:rPr>
          <w:sz w:val="28"/>
          <w:szCs w:val="28"/>
          <w:shd w:val="clear" w:color="auto" w:fill="FFFFFF"/>
        </w:rPr>
      </w:pPr>
      <w:r w:rsidRPr="0079266A">
        <w:rPr>
          <w:sz w:val="28"/>
          <w:szCs w:val="28"/>
          <w:shd w:val="clear" w:color="auto" w:fill="FFFFFF"/>
        </w:rPr>
        <w:t>- подготовка аналитических, информационных и других материалов;</w:t>
      </w:r>
    </w:p>
    <w:p w:rsidR="00E64414" w:rsidRPr="0079266A" w:rsidRDefault="00E64414" w:rsidP="0079266A">
      <w:pPr>
        <w:pStyle w:val="a3"/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shd w:val="clear" w:color="auto" w:fill="FFFFFF"/>
        </w:rPr>
        <w:t>- организация и проведение мониторинга применения законодательства.</w:t>
      </w:r>
    </w:p>
    <w:p w:rsidR="0079266A" w:rsidRDefault="0079266A" w:rsidP="0079266A">
      <w:pPr>
        <w:pStyle w:val="a3"/>
        <w:ind w:firstLine="709"/>
        <w:contextualSpacing/>
        <w:jc w:val="both"/>
        <w:rPr>
          <w:b/>
          <w:w w:val="105"/>
          <w:sz w:val="28"/>
          <w:szCs w:val="28"/>
          <w:lang w:bidi="he-IL"/>
        </w:rPr>
      </w:pPr>
    </w:p>
    <w:p w:rsidR="00374C42" w:rsidRDefault="00374C42" w:rsidP="0079266A">
      <w:pPr>
        <w:pStyle w:val="a3"/>
        <w:ind w:firstLine="709"/>
        <w:contextualSpacing/>
        <w:jc w:val="both"/>
        <w:rPr>
          <w:b/>
          <w:w w:val="105"/>
          <w:sz w:val="28"/>
          <w:szCs w:val="28"/>
          <w:lang w:bidi="he-IL"/>
        </w:rPr>
      </w:pPr>
    </w:p>
    <w:p w:rsidR="00E64414" w:rsidRDefault="00E64414" w:rsidP="0079266A">
      <w:pPr>
        <w:pStyle w:val="a3"/>
        <w:ind w:firstLine="709"/>
        <w:contextualSpacing/>
        <w:jc w:val="center"/>
        <w:rPr>
          <w:b/>
          <w:w w:val="105"/>
          <w:sz w:val="28"/>
          <w:szCs w:val="28"/>
          <w:lang w:bidi="he-IL"/>
        </w:rPr>
      </w:pPr>
      <w:r w:rsidRPr="0079266A">
        <w:rPr>
          <w:b/>
          <w:w w:val="105"/>
          <w:sz w:val="28"/>
          <w:szCs w:val="28"/>
          <w:lang w:bidi="he-IL"/>
        </w:rPr>
        <w:t xml:space="preserve">Ш. Должностные обязанности, права </w:t>
      </w:r>
      <w:r w:rsidR="0079266A">
        <w:rPr>
          <w:b/>
          <w:w w:val="105"/>
          <w:sz w:val="28"/>
          <w:szCs w:val="28"/>
          <w:lang w:bidi="he-IL"/>
        </w:rPr>
        <w:t>и</w:t>
      </w:r>
      <w:r w:rsidRPr="0079266A">
        <w:rPr>
          <w:b/>
          <w:w w:val="105"/>
          <w:sz w:val="28"/>
          <w:szCs w:val="28"/>
          <w:lang w:bidi="he-IL"/>
        </w:rPr>
        <w:t xml:space="preserve"> ответственность</w:t>
      </w:r>
    </w:p>
    <w:p w:rsidR="00DC7821" w:rsidRDefault="00DC7821" w:rsidP="0079266A">
      <w:pPr>
        <w:pStyle w:val="a3"/>
        <w:ind w:firstLine="709"/>
        <w:contextualSpacing/>
        <w:jc w:val="center"/>
        <w:rPr>
          <w:b/>
          <w:w w:val="105"/>
          <w:sz w:val="28"/>
          <w:szCs w:val="28"/>
          <w:lang w:bidi="he-IL"/>
        </w:rPr>
      </w:pPr>
    </w:p>
    <w:p w:rsidR="00374C42" w:rsidRPr="0079266A" w:rsidRDefault="00374C42" w:rsidP="0079266A">
      <w:pPr>
        <w:pStyle w:val="a3"/>
        <w:ind w:firstLine="709"/>
        <w:contextualSpacing/>
        <w:jc w:val="center"/>
        <w:rPr>
          <w:b/>
          <w:w w:val="105"/>
          <w:sz w:val="28"/>
          <w:szCs w:val="28"/>
          <w:lang w:bidi="he-IL"/>
        </w:rPr>
      </w:pPr>
    </w:p>
    <w:p w:rsidR="00DC7821" w:rsidRDefault="00E64414" w:rsidP="0079266A">
      <w:pPr>
        <w:pStyle w:val="a3"/>
        <w:tabs>
          <w:tab w:val="left" w:pos="696"/>
          <w:tab w:val="left" w:pos="6643"/>
        </w:tabs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</w:t>
      </w:r>
    </w:p>
    <w:p w:rsidR="00E64414" w:rsidRPr="0079266A" w:rsidRDefault="00E64414" w:rsidP="00DC7821">
      <w:pPr>
        <w:pStyle w:val="a3"/>
        <w:tabs>
          <w:tab w:val="left" w:pos="696"/>
          <w:tab w:val="left" w:pos="6643"/>
        </w:tabs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 xml:space="preserve">№ 79-ФЗ «О государственной гражданской службе Российской Федерации». </w:t>
      </w:r>
    </w:p>
    <w:p w:rsidR="00E64414" w:rsidRPr="0079266A" w:rsidRDefault="00E64414" w:rsidP="0079266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266A">
        <w:rPr>
          <w:rFonts w:ascii="Times New Roman" w:hAnsi="Times New Roman"/>
          <w:sz w:val="28"/>
          <w:szCs w:val="28"/>
          <w:lang w:bidi="he-IL"/>
        </w:rPr>
        <w:t xml:space="preserve">8. </w:t>
      </w:r>
      <w:r w:rsidRPr="0079266A">
        <w:rPr>
          <w:rFonts w:ascii="Times New Roman" w:hAnsi="Times New Roman"/>
          <w:sz w:val="28"/>
          <w:szCs w:val="28"/>
        </w:rPr>
        <w:t xml:space="preserve">В целях реализации задач и функций, возложенных на отдел, главный государственный налоговый инспектор обязан: </w:t>
      </w:r>
    </w:p>
    <w:p w:rsidR="00E64414" w:rsidRPr="0079266A" w:rsidRDefault="00E64414" w:rsidP="0079266A">
      <w:pPr>
        <w:pStyle w:val="a5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266A">
        <w:rPr>
          <w:rFonts w:ascii="Times New Roman" w:hAnsi="Times New Roman" w:cs="Times New Roman"/>
          <w:bCs/>
          <w:sz w:val="28"/>
          <w:szCs w:val="28"/>
        </w:rPr>
        <w:t>- осуществлять работы по администрированию</w:t>
      </w:r>
      <w:r w:rsidRPr="0079266A">
        <w:rPr>
          <w:rFonts w:ascii="Times New Roman" w:hAnsi="Times New Roman" w:cs="Times New Roman"/>
          <w:sz w:val="28"/>
          <w:szCs w:val="28"/>
        </w:rPr>
        <w:t xml:space="preserve"> транспортно</w:t>
      </w:r>
      <w:r w:rsidR="0079266A">
        <w:rPr>
          <w:rFonts w:ascii="Times New Roman" w:hAnsi="Times New Roman" w:cs="Times New Roman"/>
          <w:sz w:val="28"/>
          <w:szCs w:val="28"/>
        </w:rPr>
        <w:t>го</w:t>
      </w:r>
      <w:r w:rsidRPr="0079266A">
        <w:rPr>
          <w:rFonts w:ascii="Times New Roman" w:hAnsi="Times New Roman" w:cs="Times New Roman"/>
          <w:sz w:val="28"/>
          <w:szCs w:val="28"/>
        </w:rPr>
        <w:t xml:space="preserve"> и земельно</w:t>
      </w:r>
      <w:r w:rsidR="0079266A">
        <w:rPr>
          <w:rFonts w:ascii="Times New Roman" w:hAnsi="Times New Roman" w:cs="Times New Roman"/>
          <w:sz w:val="28"/>
          <w:szCs w:val="28"/>
        </w:rPr>
        <w:t>го налогов</w:t>
      </w:r>
      <w:r w:rsidRPr="0079266A">
        <w:rPr>
          <w:rFonts w:ascii="Times New Roman" w:hAnsi="Times New Roman" w:cs="Times New Roman"/>
          <w:sz w:val="28"/>
          <w:szCs w:val="28"/>
        </w:rPr>
        <w:t xml:space="preserve"> с юридических лиц, налог</w:t>
      </w:r>
      <w:r w:rsidR="0079266A">
        <w:rPr>
          <w:rFonts w:ascii="Times New Roman" w:hAnsi="Times New Roman" w:cs="Times New Roman"/>
          <w:sz w:val="28"/>
          <w:szCs w:val="28"/>
        </w:rPr>
        <w:t>а</w:t>
      </w:r>
      <w:r w:rsidRPr="0079266A">
        <w:rPr>
          <w:rFonts w:ascii="Times New Roman" w:hAnsi="Times New Roman" w:cs="Times New Roman"/>
          <w:sz w:val="28"/>
          <w:szCs w:val="28"/>
        </w:rPr>
        <w:t xml:space="preserve"> на имущество организаций;</w:t>
      </w:r>
    </w:p>
    <w:p w:rsidR="00E64414" w:rsidRPr="0079266A" w:rsidRDefault="00E64414" w:rsidP="0079266A">
      <w:pPr>
        <w:pStyle w:val="a5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266A">
        <w:rPr>
          <w:rFonts w:ascii="Times New Roman" w:hAnsi="Times New Roman" w:cs="Times New Roman"/>
          <w:sz w:val="28"/>
          <w:szCs w:val="28"/>
        </w:rPr>
        <w:t>- контролировать исполнение инспекцией (межрайонными инспекциями) ФНС России Тамбовской области положений Налогового кодекса РФ, федеральных законов РФ, нормативных правовых актов Президента РФ и Правительства РФ, приказов и указаний Министерства финансов РФ, Федеральной налоговой службы, правовых актов Администрации Тамбовской области и областной Думы, приказов Управления Федеральной налоговой службы по Тамбовской области и протоколов совещаний у руководителя Управления по транспортному и земельному налогам</w:t>
      </w:r>
      <w:proofErr w:type="gramEnd"/>
      <w:r w:rsidRPr="0079266A">
        <w:rPr>
          <w:rFonts w:ascii="Times New Roman" w:hAnsi="Times New Roman" w:cs="Times New Roman"/>
          <w:sz w:val="28"/>
          <w:szCs w:val="28"/>
        </w:rPr>
        <w:t xml:space="preserve"> с юридических лиц, налогу на имущество организаций.</w:t>
      </w:r>
    </w:p>
    <w:p w:rsidR="00E64414" w:rsidRPr="0079266A" w:rsidRDefault="00E64414" w:rsidP="007926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79266A">
        <w:rPr>
          <w:rFonts w:ascii="Times New Roman" w:hAnsi="Times New Roman"/>
          <w:sz w:val="28"/>
          <w:szCs w:val="28"/>
        </w:rPr>
        <w:t>- проводить разъяснительные работы по применению законодательства, а также принятых в соответствии с ним нормативных правовых актов по транспортному и земельному налогам с юридических лиц, налогу на имущество организаций путем участия в семинарах, подготовки разъяснений через средства массовой информации.</w:t>
      </w:r>
      <w:proofErr w:type="gramEnd"/>
    </w:p>
    <w:p w:rsidR="00E64414" w:rsidRPr="0079266A" w:rsidRDefault="00E64414" w:rsidP="007926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266A">
        <w:rPr>
          <w:rFonts w:ascii="Times New Roman" w:hAnsi="Times New Roman"/>
          <w:sz w:val="28"/>
          <w:szCs w:val="28"/>
        </w:rPr>
        <w:t>- проводить анализ отчетных данных инспекций и результатов налоговых проверок, подготовка на их основе предложений по курируемым вопросам, доведение информации до территориальных налоговых инспекций.</w:t>
      </w:r>
    </w:p>
    <w:p w:rsidR="00E64414" w:rsidRPr="0079266A" w:rsidRDefault="00E64414" w:rsidP="007926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79266A">
        <w:rPr>
          <w:rFonts w:ascii="Times New Roman" w:hAnsi="Times New Roman"/>
          <w:sz w:val="28"/>
          <w:szCs w:val="28"/>
        </w:rPr>
        <w:lastRenderedPageBreak/>
        <w:t xml:space="preserve">- в порядке контроля за деятельностью нижестоящего налогового органа, принятие участия в проведении отбора на основании имеющейся информации в автоматизированной базе данных Государственного реестра, анализ правильности исчисления налогоплательщикам по транспортному и земельному налогам с юридических лиц, налогу на имущество организаций. </w:t>
      </w:r>
      <w:proofErr w:type="gramEnd"/>
    </w:p>
    <w:p w:rsidR="00E64414" w:rsidRPr="0079266A" w:rsidRDefault="00E64414" w:rsidP="007926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266A">
        <w:rPr>
          <w:rFonts w:ascii="Times New Roman" w:hAnsi="Times New Roman"/>
          <w:sz w:val="28"/>
          <w:szCs w:val="28"/>
        </w:rPr>
        <w:t xml:space="preserve">- участвовать в проведении проверок организации работы нижестоящих налоговых органов области, оказании им практической помощи по </w:t>
      </w:r>
      <w:proofErr w:type="gramStart"/>
      <w:r w:rsidRPr="0079266A">
        <w:rPr>
          <w:rFonts w:ascii="Times New Roman" w:hAnsi="Times New Roman"/>
          <w:sz w:val="28"/>
          <w:szCs w:val="28"/>
        </w:rPr>
        <w:t>контролю за</w:t>
      </w:r>
      <w:proofErr w:type="gramEnd"/>
      <w:r w:rsidRPr="0079266A">
        <w:rPr>
          <w:rFonts w:ascii="Times New Roman" w:hAnsi="Times New Roman"/>
          <w:sz w:val="28"/>
          <w:szCs w:val="28"/>
        </w:rPr>
        <w:t xml:space="preserve"> правильностью исчисления по транспортному и земельному налогам с юридических лиц, налогу на имущество организаций. </w:t>
      </w:r>
    </w:p>
    <w:p w:rsidR="00E64414" w:rsidRPr="0079266A" w:rsidRDefault="00E64414" w:rsidP="0079266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266A">
        <w:rPr>
          <w:rFonts w:ascii="Times New Roman" w:hAnsi="Times New Roman"/>
          <w:sz w:val="28"/>
          <w:szCs w:val="28"/>
        </w:rPr>
        <w:t xml:space="preserve">- контролировать своевременность и качество выполнения налоговыми инспекциями централизованных заданий, подготовка по ним заключений, составление обзоров о состоянии контрольной работы в налоговых инспекциях области по транспортному и земельному налогам с юридических лиц, налогу на имущество организаций. </w:t>
      </w:r>
    </w:p>
    <w:p w:rsidR="00E64414" w:rsidRPr="0079266A" w:rsidRDefault="00E64414" w:rsidP="007926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266A">
        <w:rPr>
          <w:rFonts w:ascii="Times New Roman" w:hAnsi="Times New Roman"/>
          <w:sz w:val="28"/>
          <w:szCs w:val="28"/>
        </w:rPr>
        <w:t>- систематически повышать свой профессиональный уровень, изучать инструктивные материалы, законодательные акты по транспортному и земельному налогам с юридических лиц, налогу на имущество организаций.</w:t>
      </w:r>
    </w:p>
    <w:p w:rsidR="00E64414" w:rsidRPr="0079266A" w:rsidRDefault="00E64414" w:rsidP="007926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266A">
        <w:rPr>
          <w:rFonts w:ascii="Times New Roman" w:hAnsi="Times New Roman"/>
          <w:sz w:val="28"/>
          <w:szCs w:val="28"/>
        </w:rPr>
        <w:t>- принимать непосредственное участие в подготовке письменных ответов на запросы нижестоящих налоговых органов.</w:t>
      </w:r>
    </w:p>
    <w:p w:rsidR="00E64414" w:rsidRPr="0079266A" w:rsidRDefault="00E64414" w:rsidP="00DC782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266A">
        <w:rPr>
          <w:rFonts w:ascii="Times New Roman" w:hAnsi="Times New Roman"/>
          <w:sz w:val="28"/>
          <w:szCs w:val="28"/>
        </w:rPr>
        <w:t>-</w:t>
      </w:r>
      <w:r w:rsidR="0079266A">
        <w:rPr>
          <w:rFonts w:ascii="Times New Roman" w:hAnsi="Times New Roman"/>
          <w:sz w:val="28"/>
          <w:szCs w:val="28"/>
        </w:rPr>
        <w:t xml:space="preserve"> </w:t>
      </w:r>
      <w:r w:rsidRPr="0079266A">
        <w:rPr>
          <w:rFonts w:ascii="Times New Roman" w:hAnsi="Times New Roman"/>
          <w:sz w:val="28"/>
          <w:szCs w:val="28"/>
        </w:rPr>
        <w:t>вести учет запросов в ФНС России, контроль своевременности получения разъяснений и доведение их до нижестоящих налоговых органов.</w:t>
      </w:r>
    </w:p>
    <w:p w:rsidR="00E64414" w:rsidRPr="0079266A" w:rsidRDefault="00E64414" w:rsidP="00DC782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266A">
        <w:rPr>
          <w:rFonts w:ascii="Times New Roman" w:hAnsi="Times New Roman"/>
          <w:sz w:val="28"/>
          <w:szCs w:val="28"/>
        </w:rPr>
        <w:t xml:space="preserve">- взаимодействать с органами, осуществляющими: </w:t>
      </w:r>
    </w:p>
    <w:p w:rsidR="00E64414" w:rsidRPr="0079266A" w:rsidRDefault="0079266A" w:rsidP="00DC782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64414" w:rsidRPr="0079266A">
        <w:rPr>
          <w:rFonts w:ascii="Times New Roman" w:hAnsi="Times New Roman"/>
          <w:sz w:val="28"/>
          <w:szCs w:val="28"/>
        </w:rPr>
        <w:t xml:space="preserve">регистрацию транспортных средств, </w:t>
      </w:r>
    </w:p>
    <w:p w:rsidR="00E64414" w:rsidRPr="0079266A" w:rsidRDefault="0079266A" w:rsidP="00DC782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64414" w:rsidRPr="0079266A">
        <w:rPr>
          <w:rFonts w:ascii="Times New Roman" w:hAnsi="Times New Roman"/>
          <w:sz w:val="28"/>
          <w:szCs w:val="28"/>
        </w:rPr>
        <w:t>государственную регистрацию прав на недвижимое имущество и сделок с ним,</w:t>
      </w:r>
    </w:p>
    <w:p w:rsidR="00E64414" w:rsidRPr="0079266A" w:rsidRDefault="00E64414" w:rsidP="00DC782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266A">
        <w:rPr>
          <w:rFonts w:ascii="Times New Roman" w:hAnsi="Times New Roman"/>
          <w:sz w:val="28"/>
          <w:szCs w:val="28"/>
        </w:rPr>
        <w:t xml:space="preserve"> ведение государственного земельного кадастра.</w:t>
      </w:r>
    </w:p>
    <w:p w:rsidR="00E64414" w:rsidRPr="0079266A" w:rsidRDefault="00E64414" w:rsidP="00DC782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266A">
        <w:rPr>
          <w:rFonts w:ascii="Times New Roman" w:hAnsi="Times New Roman"/>
          <w:sz w:val="28"/>
          <w:szCs w:val="28"/>
        </w:rPr>
        <w:t>- подготавливать заключения по жалобам налогоплательщиков на действия нижестоящих налоговых органов по транспортному и земельному налогам с юридических лиц, налогу на имущество организаций.</w:t>
      </w:r>
    </w:p>
    <w:p w:rsidR="00E64414" w:rsidRPr="0079266A" w:rsidRDefault="00E64414" w:rsidP="00DC78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266A">
        <w:rPr>
          <w:rFonts w:ascii="Times New Roman" w:hAnsi="Times New Roman"/>
          <w:sz w:val="28"/>
          <w:szCs w:val="28"/>
        </w:rPr>
        <w:t>- осуществлять своевременность получения отчетных данных налоговой отчетности по утвержденным формам №№ 5-ТН, 5-МН, 5-НИО от инспекций, их качественный свод, обрабатывать и передавать на федеральный уровень в установленные сроки.</w:t>
      </w:r>
    </w:p>
    <w:p w:rsidR="00E64414" w:rsidRPr="0079266A" w:rsidRDefault="00E64414" w:rsidP="00DC78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266A">
        <w:rPr>
          <w:rFonts w:ascii="Times New Roman" w:hAnsi="Times New Roman"/>
          <w:sz w:val="28"/>
          <w:szCs w:val="28"/>
        </w:rPr>
        <w:t xml:space="preserve">- не разглашать сведения, составляющие служебную тайну, которые будут доверены или станут известны должностному лицу при проведении проверок налогоплательщиков, из информации, поступающей из территориальных инспекций области, и при работе с </w:t>
      </w:r>
      <w:proofErr w:type="spellStart"/>
      <w:r w:rsidRPr="0079266A">
        <w:rPr>
          <w:rFonts w:ascii="Times New Roman" w:hAnsi="Times New Roman"/>
          <w:sz w:val="28"/>
          <w:szCs w:val="28"/>
        </w:rPr>
        <w:t>Госреестром</w:t>
      </w:r>
      <w:proofErr w:type="spellEnd"/>
      <w:r w:rsidRPr="0079266A">
        <w:rPr>
          <w:rFonts w:ascii="Times New Roman" w:hAnsi="Times New Roman"/>
          <w:sz w:val="28"/>
          <w:szCs w:val="28"/>
        </w:rPr>
        <w:t>.</w:t>
      </w:r>
    </w:p>
    <w:p w:rsidR="00E64414" w:rsidRPr="0079266A" w:rsidRDefault="00E64414" w:rsidP="00DC782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266A">
        <w:rPr>
          <w:rFonts w:ascii="Times New Roman" w:hAnsi="Times New Roman"/>
          <w:sz w:val="28"/>
          <w:szCs w:val="28"/>
        </w:rPr>
        <w:t xml:space="preserve">- беспрекословно соблюдать установленный в Управлении порядок работы со служебной информацией, требования приказов и инструкций по информационной безопасности, обеспечивать надежное хранение и правильное использование полученных для работы документов с информацией, содержащей сведения, составляющие служебную тайну. </w:t>
      </w:r>
    </w:p>
    <w:p w:rsidR="00031019" w:rsidRPr="00412032" w:rsidRDefault="00E64414" w:rsidP="0003101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he-IL"/>
        </w:rPr>
      </w:pPr>
      <w:r w:rsidRPr="0079266A">
        <w:rPr>
          <w:rFonts w:ascii="Times New Roman" w:hAnsi="Times New Roman"/>
          <w:sz w:val="28"/>
          <w:szCs w:val="28"/>
          <w:lang w:bidi="he-IL"/>
        </w:rPr>
        <w:t>9. В целях исполнения возложенных должностных обязанностей главный государственный налоговый инспектор имеет право</w:t>
      </w:r>
      <w:r w:rsidR="00412032" w:rsidRPr="00412032">
        <w:rPr>
          <w:rFonts w:ascii="Times New Roman" w:hAnsi="Times New Roman"/>
          <w:sz w:val="28"/>
          <w:szCs w:val="28"/>
          <w:lang w:bidi="he-IL"/>
        </w:rPr>
        <w:t xml:space="preserve"> </w:t>
      </w:r>
      <w:proofErr w:type="gramStart"/>
      <w:r w:rsidR="00412032">
        <w:rPr>
          <w:rFonts w:ascii="Times New Roman" w:hAnsi="Times New Roman"/>
          <w:sz w:val="28"/>
          <w:szCs w:val="28"/>
          <w:lang w:bidi="he-IL"/>
        </w:rPr>
        <w:t>на</w:t>
      </w:r>
      <w:proofErr w:type="gramEnd"/>
      <w:r w:rsidRPr="0079266A">
        <w:rPr>
          <w:rFonts w:ascii="Times New Roman" w:hAnsi="Times New Roman"/>
          <w:sz w:val="28"/>
          <w:szCs w:val="28"/>
          <w:lang w:bidi="he-IL"/>
        </w:rPr>
        <w:t xml:space="preserve">: </w:t>
      </w:r>
    </w:p>
    <w:p w:rsidR="00E64414" w:rsidRPr="00031019" w:rsidRDefault="00031019" w:rsidP="0003101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he-IL"/>
        </w:rPr>
      </w:pPr>
      <w:r w:rsidRPr="00031019">
        <w:rPr>
          <w:rFonts w:ascii="Times New Roman" w:hAnsi="Times New Roman"/>
          <w:sz w:val="28"/>
          <w:szCs w:val="28"/>
          <w:lang w:bidi="he-IL"/>
        </w:rPr>
        <w:lastRenderedPageBreak/>
        <w:t>-</w:t>
      </w:r>
      <w:r w:rsidR="0079266A">
        <w:rPr>
          <w:rFonts w:ascii="Times New Roman" w:hAnsi="Times New Roman"/>
          <w:sz w:val="28"/>
          <w:szCs w:val="28"/>
          <w:lang w:bidi="he-IL"/>
        </w:rPr>
        <w:t xml:space="preserve"> </w:t>
      </w:r>
      <w:r w:rsidR="00E64414" w:rsidRPr="0079266A">
        <w:rPr>
          <w:rFonts w:ascii="Times New Roman" w:eastAsia="Calibri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E64414" w:rsidRDefault="00E64414" w:rsidP="00DC78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79266A">
        <w:rPr>
          <w:rFonts w:ascii="Times New Roman" w:eastAsia="Calibri" w:hAnsi="Times New Roman"/>
          <w:sz w:val="28"/>
          <w:szCs w:val="28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12032" w:rsidRPr="00412032" w:rsidRDefault="00412032" w:rsidP="004120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12032">
        <w:rPr>
          <w:rFonts w:ascii="Times New Roman" w:eastAsia="Calibri" w:hAnsi="Times New Roman"/>
          <w:sz w:val="28"/>
          <w:szCs w:val="28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12032" w:rsidRPr="0079266A" w:rsidRDefault="00412032" w:rsidP="004120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12032">
        <w:rPr>
          <w:rFonts w:ascii="Times New Roman" w:eastAsia="Calibri" w:hAnsi="Times New Roman"/>
          <w:sz w:val="28"/>
          <w:szCs w:val="28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E64414" w:rsidRDefault="00E64414" w:rsidP="00DC78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79266A">
        <w:rPr>
          <w:rFonts w:ascii="Times New Roman" w:eastAsia="Calibri" w:hAnsi="Times New Roman"/>
          <w:sz w:val="28"/>
          <w:szCs w:val="28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12032" w:rsidRPr="00412032" w:rsidRDefault="00412032" w:rsidP="004120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12032">
        <w:rPr>
          <w:rFonts w:ascii="Times New Roman" w:eastAsia="Calibri" w:hAnsi="Times New Roman"/>
          <w:sz w:val="28"/>
          <w:szCs w:val="28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12032" w:rsidRPr="0079266A" w:rsidRDefault="00412032" w:rsidP="004120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12032">
        <w:rPr>
          <w:rFonts w:ascii="Times New Roman" w:eastAsia="Calibri" w:hAnsi="Times New Roman"/>
          <w:sz w:val="28"/>
          <w:szCs w:val="28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64414" w:rsidRDefault="00E64414" w:rsidP="00DC78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79266A">
        <w:rPr>
          <w:rFonts w:ascii="Times New Roman" w:eastAsia="Calibri" w:hAnsi="Times New Roman"/>
          <w:sz w:val="28"/>
          <w:szCs w:val="28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12032" w:rsidRPr="00412032" w:rsidRDefault="00412032" w:rsidP="004120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12032">
        <w:rPr>
          <w:rFonts w:ascii="Times New Roman" w:eastAsia="Calibri" w:hAnsi="Times New Roman"/>
          <w:sz w:val="28"/>
          <w:szCs w:val="28"/>
        </w:rPr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12032" w:rsidRPr="00412032" w:rsidRDefault="00412032" w:rsidP="004120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12032">
        <w:rPr>
          <w:rFonts w:ascii="Times New Roman" w:eastAsia="Calibri" w:hAnsi="Times New Roman"/>
          <w:sz w:val="28"/>
          <w:szCs w:val="28"/>
        </w:rPr>
        <w:t>- членство в профессиональном союзе;</w:t>
      </w:r>
    </w:p>
    <w:p w:rsidR="00412032" w:rsidRPr="00412032" w:rsidRDefault="00412032" w:rsidP="004120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12032">
        <w:rPr>
          <w:rFonts w:ascii="Times New Roman" w:eastAsia="Calibri" w:hAnsi="Times New Roman"/>
          <w:sz w:val="28"/>
          <w:szCs w:val="28"/>
        </w:rPr>
        <w:t>-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412032" w:rsidRPr="00412032" w:rsidRDefault="00412032" w:rsidP="004120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12032">
        <w:rPr>
          <w:rFonts w:ascii="Times New Roman" w:eastAsia="Calibri" w:hAnsi="Times New Roman"/>
          <w:sz w:val="28"/>
          <w:szCs w:val="28"/>
        </w:rPr>
        <w:t>- проведение по его заявлению служебной проверки;</w:t>
      </w:r>
    </w:p>
    <w:p w:rsidR="00412032" w:rsidRPr="00412032" w:rsidRDefault="00412032" w:rsidP="004120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12032">
        <w:rPr>
          <w:rFonts w:ascii="Times New Roman" w:eastAsia="Calibri" w:hAnsi="Times New Roman"/>
          <w:sz w:val="28"/>
          <w:szCs w:val="28"/>
        </w:rPr>
        <w:t>- защиту своих прав и законных интересов на гражданской службе, включая обжалование в суд их нарушения;</w:t>
      </w:r>
    </w:p>
    <w:p w:rsidR="00412032" w:rsidRPr="00412032" w:rsidRDefault="00412032" w:rsidP="004120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12032">
        <w:rPr>
          <w:rFonts w:ascii="Times New Roman" w:eastAsia="Calibri" w:hAnsi="Times New Roman"/>
          <w:sz w:val="28"/>
          <w:szCs w:val="28"/>
        </w:rP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412032" w:rsidRPr="00412032" w:rsidRDefault="00412032" w:rsidP="004120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12032">
        <w:rPr>
          <w:rFonts w:ascii="Times New Roman" w:eastAsia="Calibri" w:hAnsi="Times New Roman"/>
          <w:sz w:val="28"/>
          <w:szCs w:val="28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412032" w:rsidRPr="0079266A" w:rsidRDefault="00412032" w:rsidP="004120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412032">
        <w:rPr>
          <w:rFonts w:ascii="Times New Roman" w:eastAsia="Calibri" w:hAnsi="Times New Roman"/>
          <w:sz w:val="28"/>
          <w:szCs w:val="28"/>
        </w:rPr>
        <w:lastRenderedPageBreak/>
        <w:t>- государственное пенсионное обеспечение в соответствии с федеральным законом</w:t>
      </w:r>
      <w:r>
        <w:rPr>
          <w:rFonts w:ascii="Times New Roman" w:eastAsia="Calibri" w:hAnsi="Times New Roman"/>
          <w:sz w:val="28"/>
          <w:szCs w:val="28"/>
        </w:rPr>
        <w:t>;</w:t>
      </w:r>
    </w:p>
    <w:p w:rsidR="00E64414" w:rsidRPr="0079266A" w:rsidRDefault="00E64414" w:rsidP="00DC78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79266A">
        <w:rPr>
          <w:rFonts w:ascii="Times New Roman" w:eastAsia="Calibri" w:hAnsi="Times New Roman"/>
          <w:sz w:val="28"/>
          <w:szCs w:val="28"/>
        </w:rPr>
        <w:t>-</w:t>
      </w:r>
      <w:r w:rsidR="0079266A">
        <w:rPr>
          <w:rFonts w:ascii="Times New Roman" w:eastAsia="Calibri" w:hAnsi="Times New Roman"/>
          <w:sz w:val="28"/>
          <w:szCs w:val="28"/>
        </w:rPr>
        <w:t xml:space="preserve"> </w:t>
      </w:r>
      <w:r w:rsidRPr="0079266A">
        <w:rPr>
          <w:rFonts w:ascii="Times New Roman" w:eastAsia="Calibri" w:hAnsi="Times New Roman"/>
          <w:sz w:val="28"/>
          <w:szCs w:val="28"/>
        </w:rPr>
        <w:t>защиту сведений о гражданском служащем;</w:t>
      </w:r>
    </w:p>
    <w:p w:rsidR="00E64414" w:rsidRPr="0079266A" w:rsidRDefault="00E64414" w:rsidP="00DC78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79266A">
        <w:rPr>
          <w:rFonts w:ascii="Times New Roman" w:eastAsia="Calibri" w:hAnsi="Times New Roman"/>
          <w:sz w:val="28"/>
          <w:szCs w:val="28"/>
        </w:rPr>
        <w:t>-</w:t>
      </w:r>
      <w:r w:rsidR="0079266A">
        <w:rPr>
          <w:rFonts w:ascii="Times New Roman" w:eastAsia="Calibri" w:hAnsi="Times New Roman"/>
          <w:sz w:val="28"/>
          <w:szCs w:val="28"/>
        </w:rPr>
        <w:t xml:space="preserve"> </w:t>
      </w:r>
      <w:r w:rsidRPr="0079266A">
        <w:rPr>
          <w:rFonts w:ascii="Times New Roman" w:eastAsia="Calibri" w:hAnsi="Times New Roman"/>
          <w:sz w:val="28"/>
          <w:szCs w:val="28"/>
        </w:rPr>
        <w:t>должностной рост на конкурсной основе;</w:t>
      </w:r>
    </w:p>
    <w:p w:rsidR="00E64414" w:rsidRPr="0079266A" w:rsidRDefault="00E64414" w:rsidP="00DC78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79266A">
        <w:rPr>
          <w:rFonts w:ascii="Times New Roman" w:eastAsia="Calibri" w:hAnsi="Times New Roman"/>
          <w:sz w:val="28"/>
          <w:szCs w:val="28"/>
        </w:rPr>
        <w:t xml:space="preserve">- профессиональное развитие в порядке, установленном настоящим Федеральным </w:t>
      </w:r>
      <w:hyperlink r:id="rId10" w:history="1">
        <w:r w:rsidRPr="0079266A">
          <w:rPr>
            <w:rFonts w:ascii="Times New Roman" w:eastAsia="Calibri" w:hAnsi="Times New Roman"/>
            <w:sz w:val="28"/>
            <w:szCs w:val="28"/>
          </w:rPr>
          <w:t>законом</w:t>
        </w:r>
      </w:hyperlink>
      <w:r w:rsidRPr="0079266A">
        <w:rPr>
          <w:rFonts w:ascii="Times New Roman" w:eastAsia="Calibri" w:hAnsi="Times New Roman"/>
          <w:sz w:val="28"/>
          <w:szCs w:val="28"/>
        </w:rPr>
        <w:t xml:space="preserve"> № 79-ФЗ и другими федеральными законами.</w:t>
      </w:r>
    </w:p>
    <w:p w:rsidR="00E64414" w:rsidRPr="0079266A" w:rsidRDefault="00E64414" w:rsidP="00DC782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266A">
        <w:rPr>
          <w:rFonts w:ascii="Times New Roman" w:hAnsi="Times New Roman"/>
          <w:sz w:val="28"/>
          <w:szCs w:val="28"/>
          <w:lang w:bidi="he-IL"/>
        </w:rPr>
        <w:t xml:space="preserve">10. </w:t>
      </w:r>
      <w:proofErr w:type="gramStart"/>
      <w:r w:rsidRPr="0079266A">
        <w:rPr>
          <w:rFonts w:ascii="Times New Roman" w:hAnsi="Times New Roman"/>
          <w:sz w:val="28"/>
          <w:szCs w:val="28"/>
          <w:lang w:bidi="he-IL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 .2004 </w:t>
      </w:r>
      <w:r w:rsidR="0079266A">
        <w:rPr>
          <w:rFonts w:ascii="Times New Roman" w:hAnsi="Times New Roman"/>
          <w:sz w:val="28"/>
          <w:szCs w:val="28"/>
          <w:lang w:bidi="he-IL"/>
        </w:rPr>
        <w:t>№</w:t>
      </w:r>
      <w:r w:rsidRPr="0079266A">
        <w:rPr>
          <w:rFonts w:ascii="Times New Roman" w:hAnsi="Times New Roman"/>
          <w:sz w:val="28"/>
          <w:szCs w:val="28"/>
          <w:lang w:bidi="he-IL"/>
        </w:rPr>
        <w:t xml:space="preserve"> 506 «Об утверждении Положения о Федеральной налоговой службе» (Собрание законодательства Российской Федерации, 2004, </w:t>
      </w:r>
      <w:r w:rsidR="0079266A">
        <w:rPr>
          <w:rFonts w:ascii="Times New Roman" w:hAnsi="Times New Roman"/>
          <w:w w:val="80"/>
          <w:sz w:val="28"/>
          <w:szCs w:val="28"/>
          <w:lang w:bidi="he-IL"/>
        </w:rPr>
        <w:t>№</w:t>
      </w:r>
      <w:r w:rsidRPr="0079266A">
        <w:rPr>
          <w:rFonts w:ascii="Times New Roman" w:hAnsi="Times New Roman"/>
          <w:w w:val="80"/>
          <w:sz w:val="28"/>
          <w:szCs w:val="28"/>
          <w:lang w:bidi="he-IL"/>
        </w:rPr>
        <w:t xml:space="preserve"> </w:t>
      </w:r>
      <w:r w:rsidRPr="0079266A">
        <w:rPr>
          <w:rFonts w:ascii="Times New Roman" w:hAnsi="Times New Roman"/>
          <w:sz w:val="28"/>
          <w:szCs w:val="28"/>
          <w:lang w:bidi="he-IL"/>
        </w:rPr>
        <w:t>40, ст. 3961;</w:t>
      </w:r>
      <w:proofErr w:type="gramEnd"/>
      <w:r w:rsidRPr="0079266A">
        <w:rPr>
          <w:rFonts w:ascii="Times New Roman" w:hAnsi="Times New Roman"/>
          <w:sz w:val="28"/>
          <w:szCs w:val="28"/>
          <w:lang w:bidi="he-IL"/>
        </w:rPr>
        <w:t xml:space="preserve"> </w:t>
      </w:r>
      <w:r w:rsidRPr="0079266A">
        <w:rPr>
          <w:rFonts w:ascii="Times New Roman" w:hAnsi="Times New Roman"/>
          <w:iCs/>
          <w:w w:val="90"/>
          <w:sz w:val="28"/>
          <w:szCs w:val="28"/>
          <w:lang w:bidi="he-IL"/>
        </w:rPr>
        <w:t xml:space="preserve">2017, </w:t>
      </w:r>
      <w:r w:rsidR="0079266A">
        <w:rPr>
          <w:rFonts w:ascii="Times New Roman" w:hAnsi="Times New Roman"/>
          <w:iCs/>
          <w:sz w:val="28"/>
          <w:szCs w:val="28"/>
          <w:lang w:bidi="he-IL"/>
        </w:rPr>
        <w:t>№</w:t>
      </w:r>
      <w:r w:rsidRPr="0079266A">
        <w:rPr>
          <w:rFonts w:ascii="Times New Roman" w:hAnsi="Times New Roman"/>
          <w:iCs/>
          <w:sz w:val="28"/>
          <w:szCs w:val="28"/>
          <w:lang w:bidi="he-IL"/>
        </w:rPr>
        <w:t xml:space="preserve"> </w:t>
      </w:r>
      <w:r w:rsidRPr="0079266A">
        <w:rPr>
          <w:rFonts w:ascii="Times New Roman" w:hAnsi="Times New Roman"/>
          <w:sz w:val="28"/>
          <w:szCs w:val="28"/>
          <w:lang w:bidi="he-IL"/>
        </w:rPr>
        <w:t>15 (ч. 1), ст. 2194), приказами (распоряжениями) ФНС</w:t>
      </w:r>
      <w:r w:rsidRPr="0079266A">
        <w:rPr>
          <w:rFonts w:ascii="Times New Roman" w:hAnsi="Times New Roman"/>
          <w:w w:val="86"/>
          <w:sz w:val="28"/>
          <w:szCs w:val="28"/>
          <w:lang w:bidi="he-IL"/>
        </w:rPr>
        <w:t xml:space="preserve"> </w:t>
      </w:r>
      <w:r w:rsidRPr="0079266A">
        <w:rPr>
          <w:rFonts w:ascii="Times New Roman" w:hAnsi="Times New Roman"/>
          <w:sz w:val="28"/>
          <w:szCs w:val="28"/>
          <w:lang w:bidi="he-IL"/>
        </w:rPr>
        <w:t>России</w:t>
      </w:r>
      <w:r w:rsidRPr="0079266A">
        <w:rPr>
          <w:rFonts w:ascii="Times New Roman" w:hAnsi="Times New Roman"/>
          <w:w w:val="110"/>
          <w:sz w:val="28"/>
          <w:szCs w:val="28"/>
          <w:lang w:bidi="he-IL"/>
        </w:rPr>
        <w:t xml:space="preserve"> </w:t>
      </w:r>
      <w:r w:rsidRPr="0079266A">
        <w:rPr>
          <w:rFonts w:ascii="Times New Roman" w:hAnsi="Times New Roman"/>
          <w:sz w:val="28"/>
          <w:szCs w:val="28"/>
        </w:rPr>
        <w:t xml:space="preserve">положением об Управлении Федеральной налоговой службы по Тамбовской области, </w:t>
      </w:r>
      <w:r w:rsidR="004104DB">
        <w:rPr>
          <w:rFonts w:ascii="Times New Roman" w:hAnsi="Times New Roman"/>
          <w:sz w:val="28"/>
          <w:szCs w:val="28"/>
        </w:rPr>
        <w:t>утвержденным  руководителем ФНС России</w:t>
      </w:r>
      <w:r w:rsidR="00B40445" w:rsidRPr="00B40445">
        <w:rPr>
          <w:rFonts w:ascii="Times New Roman" w:hAnsi="Times New Roman"/>
          <w:sz w:val="28"/>
          <w:szCs w:val="28"/>
        </w:rPr>
        <w:t xml:space="preserve"> 18</w:t>
      </w:r>
      <w:r w:rsidR="00B40445">
        <w:rPr>
          <w:rFonts w:ascii="Times New Roman" w:hAnsi="Times New Roman"/>
          <w:sz w:val="28"/>
          <w:szCs w:val="28"/>
        </w:rPr>
        <w:t>.02.2019</w:t>
      </w:r>
      <w:r w:rsidR="004104DB">
        <w:rPr>
          <w:rFonts w:ascii="Times New Roman" w:hAnsi="Times New Roman"/>
          <w:sz w:val="28"/>
          <w:szCs w:val="28"/>
        </w:rPr>
        <w:t xml:space="preserve">, </w:t>
      </w:r>
      <w:r w:rsidRPr="0079266A">
        <w:rPr>
          <w:rFonts w:ascii="Times New Roman" w:hAnsi="Times New Roman"/>
          <w:sz w:val="28"/>
          <w:szCs w:val="28"/>
        </w:rPr>
        <w:t>положением об отделе</w:t>
      </w:r>
      <w:r w:rsidR="004104DB">
        <w:rPr>
          <w:rFonts w:ascii="Times New Roman" w:hAnsi="Times New Roman"/>
          <w:sz w:val="28"/>
          <w:szCs w:val="28"/>
        </w:rPr>
        <w:t xml:space="preserve"> налогообложения имущества</w:t>
      </w:r>
      <w:r w:rsidRPr="0079266A">
        <w:rPr>
          <w:rFonts w:ascii="Times New Roman" w:hAnsi="Times New Roman"/>
          <w:sz w:val="28"/>
          <w:szCs w:val="28"/>
        </w:rPr>
        <w:t>, приказами (распоряжениями) ФНС России,</w:t>
      </w:r>
      <w:r w:rsidR="0079266A">
        <w:rPr>
          <w:rFonts w:ascii="Times New Roman" w:hAnsi="Times New Roman"/>
          <w:sz w:val="28"/>
          <w:szCs w:val="28"/>
        </w:rPr>
        <w:t xml:space="preserve"> </w:t>
      </w:r>
      <w:r w:rsidRPr="0079266A">
        <w:rPr>
          <w:rFonts w:ascii="Times New Roman" w:hAnsi="Times New Roman"/>
          <w:sz w:val="28"/>
          <w:szCs w:val="28"/>
        </w:rPr>
        <w:t xml:space="preserve">приказами </w:t>
      </w:r>
      <w:r w:rsidR="004104DB">
        <w:rPr>
          <w:rFonts w:ascii="Times New Roman" w:hAnsi="Times New Roman"/>
          <w:sz w:val="28"/>
          <w:szCs w:val="28"/>
        </w:rPr>
        <w:t>и</w:t>
      </w:r>
      <w:r w:rsidRPr="0079266A">
        <w:rPr>
          <w:rFonts w:ascii="Times New Roman" w:hAnsi="Times New Roman"/>
          <w:sz w:val="28"/>
          <w:szCs w:val="28"/>
        </w:rPr>
        <w:t xml:space="preserve"> поручениями руководства Управления.</w:t>
      </w:r>
    </w:p>
    <w:p w:rsidR="00E64414" w:rsidRPr="0079266A" w:rsidRDefault="00E64414" w:rsidP="00DC782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266A">
        <w:rPr>
          <w:rFonts w:ascii="Times New Roman" w:hAnsi="Times New Roman"/>
          <w:sz w:val="28"/>
          <w:szCs w:val="28"/>
          <w:lang w:bidi="he-IL"/>
        </w:rPr>
        <w:t xml:space="preserve">11. </w:t>
      </w:r>
      <w:r w:rsidRPr="0079266A">
        <w:rPr>
          <w:rFonts w:ascii="Times New Roman" w:hAnsi="Times New Roman"/>
          <w:sz w:val="28"/>
          <w:szCs w:val="28"/>
        </w:rPr>
        <w:t>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64414" w:rsidRPr="001A2B55" w:rsidRDefault="00E64414" w:rsidP="00DC7821">
      <w:pPr>
        <w:pStyle w:val="a3"/>
        <w:tabs>
          <w:tab w:val="left" w:pos="716"/>
          <w:tab w:val="left" w:pos="2588"/>
        </w:tabs>
        <w:ind w:firstLine="709"/>
        <w:contextualSpacing/>
        <w:jc w:val="both"/>
        <w:rPr>
          <w:b/>
          <w:sz w:val="28"/>
          <w:szCs w:val="28"/>
          <w:lang w:bidi="he-IL"/>
        </w:rPr>
      </w:pPr>
    </w:p>
    <w:p w:rsidR="00031019" w:rsidRPr="001A2B55" w:rsidRDefault="00031019" w:rsidP="00DC7821">
      <w:pPr>
        <w:pStyle w:val="a3"/>
        <w:tabs>
          <w:tab w:val="left" w:pos="716"/>
          <w:tab w:val="left" w:pos="2588"/>
        </w:tabs>
        <w:ind w:firstLine="709"/>
        <w:contextualSpacing/>
        <w:jc w:val="both"/>
        <w:rPr>
          <w:b/>
          <w:sz w:val="28"/>
          <w:szCs w:val="28"/>
          <w:lang w:bidi="he-IL"/>
        </w:rPr>
      </w:pPr>
    </w:p>
    <w:p w:rsidR="00E64414" w:rsidRPr="0079266A" w:rsidRDefault="00E64414" w:rsidP="002B1E39">
      <w:pPr>
        <w:pStyle w:val="a3"/>
        <w:tabs>
          <w:tab w:val="left" w:pos="716"/>
          <w:tab w:val="left" w:pos="2588"/>
        </w:tabs>
        <w:ind w:firstLine="709"/>
        <w:contextualSpacing/>
        <w:jc w:val="center"/>
        <w:rPr>
          <w:b/>
          <w:sz w:val="28"/>
          <w:szCs w:val="28"/>
          <w:lang w:bidi="he-IL"/>
        </w:rPr>
      </w:pPr>
      <w:r w:rsidRPr="0079266A">
        <w:rPr>
          <w:b/>
          <w:sz w:val="28"/>
          <w:szCs w:val="28"/>
          <w:lang w:bidi="he-IL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1A5013" w:rsidRPr="0079266A" w:rsidRDefault="001A5013" w:rsidP="00DC7821">
      <w:pPr>
        <w:pStyle w:val="a3"/>
        <w:tabs>
          <w:tab w:val="left" w:pos="716"/>
          <w:tab w:val="left" w:pos="2588"/>
        </w:tabs>
        <w:ind w:firstLine="709"/>
        <w:contextualSpacing/>
        <w:jc w:val="both"/>
        <w:rPr>
          <w:b/>
          <w:sz w:val="28"/>
          <w:szCs w:val="28"/>
          <w:lang w:bidi="he-IL"/>
        </w:rPr>
      </w:pPr>
    </w:p>
    <w:p w:rsidR="00E64414" w:rsidRPr="0079266A" w:rsidRDefault="00E64414" w:rsidP="00DC7821">
      <w:pPr>
        <w:pStyle w:val="a3"/>
        <w:tabs>
          <w:tab w:val="left" w:pos="725"/>
          <w:tab w:val="right" w:pos="9999"/>
        </w:tabs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ab/>
        <w:t xml:space="preserve">12. При исполнении служебных обязанностей главный государственный налоговый инспектор вправе самостоятельно принимать решения по вопросам: </w:t>
      </w:r>
    </w:p>
    <w:p w:rsidR="00E64414" w:rsidRPr="0079266A" w:rsidRDefault="00E64414" w:rsidP="00AE0D9B">
      <w:pPr>
        <w:pStyle w:val="a3"/>
        <w:tabs>
          <w:tab w:val="left" w:pos="725"/>
          <w:tab w:val="right" w:pos="9999"/>
        </w:tabs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ab/>
        <w:t xml:space="preserve">- обеспечения правильности исчисления, полноты и своевременности уплаты в бюджет транспортного и земельного налогов с юридических лиц, налога на имущество организаций; </w:t>
      </w:r>
    </w:p>
    <w:p w:rsidR="00E64414" w:rsidRPr="0079266A" w:rsidRDefault="00E64414" w:rsidP="00DC7821">
      <w:pPr>
        <w:pStyle w:val="a3"/>
        <w:tabs>
          <w:tab w:val="left" w:pos="725"/>
          <w:tab w:val="right" w:pos="9999"/>
        </w:tabs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ab/>
        <w:t>- анализа отчетности финансово-хозяйственной деятельности организаций;</w:t>
      </w:r>
    </w:p>
    <w:p w:rsidR="00E64414" w:rsidRPr="0079266A" w:rsidRDefault="00E64414" w:rsidP="00DC7821">
      <w:pPr>
        <w:pStyle w:val="a3"/>
        <w:tabs>
          <w:tab w:val="left" w:pos="725"/>
          <w:tab w:val="right" w:pos="9999"/>
        </w:tabs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ab/>
        <w:t>- предусмотренным должностным регламентом, иными нормативными актами, административным регламентом Управления.</w:t>
      </w:r>
    </w:p>
    <w:p w:rsidR="00E64414" w:rsidRPr="0079266A" w:rsidRDefault="00E64414" w:rsidP="00DC7821">
      <w:pPr>
        <w:pStyle w:val="a3"/>
        <w:tabs>
          <w:tab w:val="left" w:pos="720"/>
          <w:tab w:val="right" w:pos="9999"/>
        </w:tabs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ab/>
        <w:t xml:space="preserve">13. При исполнении служебных обязанностей главный государственный налоговый инспектор обязан самостоятельно принимать решения по вопросам методологического и организационного обеспечения подготовки соответствующих документов по транспортному и земельному налогам </w:t>
      </w:r>
      <w:r w:rsidR="00C80072">
        <w:rPr>
          <w:sz w:val="28"/>
          <w:szCs w:val="28"/>
          <w:lang w:bidi="he-IL"/>
        </w:rPr>
        <w:t>и</w:t>
      </w:r>
      <w:r w:rsidRPr="0079266A">
        <w:rPr>
          <w:sz w:val="28"/>
          <w:szCs w:val="28"/>
          <w:lang w:bidi="he-IL"/>
        </w:rPr>
        <w:t xml:space="preserve"> налогу на имущество организаций.</w:t>
      </w:r>
    </w:p>
    <w:p w:rsidR="004104DB" w:rsidRPr="0079266A" w:rsidRDefault="004104DB" w:rsidP="00374C42">
      <w:pPr>
        <w:pStyle w:val="a3"/>
        <w:tabs>
          <w:tab w:val="left" w:pos="720"/>
          <w:tab w:val="right" w:pos="9999"/>
        </w:tabs>
        <w:contextualSpacing/>
        <w:jc w:val="both"/>
        <w:rPr>
          <w:sz w:val="28"/>
          <w:szCs w:val="28"/>
          <w:lang w:bidi="he-IL"/>
        </w:rPr>
      </w:pPr>
    </w:p>
    <w:p w:rsidR="00E64414" w:rsidRDefault="00E64414" w:rsidP="00D663E7">
      <w:pPr>
        <w:pStyle w:val="a3"/>
        <w:tabs>
          <w:tab w:val="left" w:pos="720"/>
          <w:tab w:val="right" w:pos="9999"/>
        </w:tabs>
        <w:ind w:firstLine="709"/>
        <w:contextualSpacing/>
        <w:jc w:val="center"/>
        <w:rPr>
          <w:b/>
          <w:sz w:val="28"/>
          <w:szCs w:val="28"/>
          <w:lang w:bidi="he-IL"/>
        </w:rPr>
      </w:pPr>
      <w:r w:rsidRPr="0079266A">
        <w:rPr>
          <w:b/>
          <w:sz w:val="28"/>
          <w:szCs w:val="28"/>
          <w:lang w:bidi="he-IL"/>
        </w:rPr>
        <w:lastRenderedPageBreak/>
        <w:t xml:space="preserve">V. Перечень вопросов, по которым главный государственный налоговый инспектор вправе или обязан участвовать при подготовке проектов нормативных </w:t>
      </w:r>
      <w:r w:rsidR="001A5013" w:rsidRPr="0079266A">
        <w:rPr>
          <w:b/>
          <w:sz w:val="28"/>
          <w:szCs w:val="28"/>
          <w:lang w:bidi="he-IL"/>
        </w:rPr>
        <w:t>правовых</w:t>
      </w:r>
      <w:r w:rsidRPr="0079266A">
        <w:rPr>
          <w:b/>
          <w:sz w:val="28"/>
          <w:szCs w:val="28"/>
          <w:lang w:bidi="he-IL"/>
        </w:rPr>
        <w:t xml:space="preserve"> актов и (или) проектов управленческих и иных решений.</w:t>
      </w:r>
    </w:p>
    <w:p w:rsidR="00D663E7" w:rsidRPr="0079266A" w:rsidRDefault="00D663E7" w:rsidP="00DC7821">
      <w:pPr>
        <w:pStyle w:val="a3"/>
        <w:tabs>
          <w:tab w:val="left" w:pos="720"/>
          <w:tab w:val="right" w:pos="9999"/>
        </w:tabs>
        <w:ind w:firstLine="709"/>
        <w:contextualSpacing/>
        <w:jc w:val="both"/>
        <w:rPr>
          <w:sz w:val="28"/>
          <w:szCs w:val="28"/>
          <w:lang w:bidi="he-IL"/>
        </w:rPr>
      </w:pPr>
    </w:p>
    <w:p w:rsidR="00E64414" w:rsidRPr="0079266A" w:rsidRDefault="00E64414" w:rsidP="00DC7821">
      <w:pPr>
        <w:pStyle w:val="a3"/>
        <w:tabs>
          <w:tab w:val="left" w:pos="716"/>
          <w:tab w:val="left" w:pos="2549"/>
        </w:tabs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ab/>
        <w:t xml:space="preserve">14. Главный государственный налоговый инспектор в соответствии со своей компетенцией вправе участвовать в подготовке (обсуждении) проектов 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транспортному и земельному налогам </w:t>
      </w:r>
      <w:r w:rsidR="00C80072">
        <w:rPr>
          <w:sz w:val="28"/>
          <w:szCs w:val="28"/>
          <w:lang w:bidi="he-IL"/>
        </w:rPr>
        <w:t xml:space="preserve">и </w:t>
      </w:r>
      <w:r w:rsidRPr="0079266A">
        <w:rPr>
          <w:sz w:val="28"/>
          <w:szCs w:val="28"/>
          <w:lang w:bidi="he-IL"/>
        </w:rPr>
        <w:t>налогу на имущество организаций.</w:t>
      </w:r>
    </w:p>
    <w:p w:rsidR="00E64414" w:rsidRPr="0079266A" w:rsidRDefault="00E64414" w:rsidP="00DC7821">
      <w:pPr>
        <w:pStyle w:val="a3"/>
        <w:tabs>
          <w:tab w:val="left" w:pos="716"/>
          <w:tab w:val="left" w:pos="2549"/>
        </w:tabs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ab/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64414" w:rsidRPr="0079266A" w:rsidRDefault="00E64414" w:rsidP="00DC7821">
      <w:pPr>
        <w:pStyle w:val="a3"/>
        <w:tabs>
          <w:tab w:val="left" w:pos="716"/>
          <w:tab w:val="left" w:pos="2549"/>
        </w:tabs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ab/>
        <w:t>- положений об отделе и управлении;</w:t>
      </w:r>
    </w:p>
    <w:p w:rsidR="00E64414" w:rsidRPr="0079266A" w:rsidRDefault="00E64414" w:rsidP="00DC7821">
      <w:pPr>
        <w:pStyle w:val="a3"/>
        <w:tabs>
          <w:tab w:val="left" w:pos="716"/>
          <w:tab w:val="left" w:pos="2549"/>
        </w:tabs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ab/>
        <w:t>- положений об инспекциях</w:t>
      </w:r>
      <w:r w:rsidR="0079266A">
        <w:rPr>
          <w:sz w:val="28"/>
          <w:szCs w:val="28"/>
          <w:lang w:bidi="he-IL"/>
        </w:rPr>
        <w:t xml:space="preserve"> </w:t>
      </w:r>
      <w:r w:rsidRPr="0079266A">
        <w:rPr>
          <w:sz w:val="28"/>
          <w:szCs w:val="28"/>
          <w:lang w:bidi="he-IL"/>
        </w:rPr>
        <w:t>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E64414" w:rsidRPr="0079266A" w:rsidRDefault="00E64414" w:rsidP="00DC7821">
      <w:pPr>
        <w:pStyle w:val="a3"/>
        <w:tabs>
          <w:tab w:val="left" w:pos="716"/>
          <w:tab w:val="left" w:pos="2549"/>
        </w:tabs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ab/>
        <w:t>- графика отпусков гражданских служащих отдела;</w:t>
      </w:r>
    </w:p>
    <w:p w:rsidR="00E64414" w:rsidRDefault="00E64414" w:rsidP="00DC7821">
      <w:pPr>
        <w:pStyle w:val="a3"/>
        <w:tabs>
          <w:tab w:val="left" w:pos="716"/>
          <w:tab w:val="left" w:pos="2549"/>
        </w:tabs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ab/>
        <w:t>- иных актов по поручению непосредственного руководителя и руководства управления.</w:t>
      </w:r>
    </w:p>
    <w:p w:rsidR="00D663E7" w:rsidRDefault="00D663E7" w:rsidP="00DC7821">
      <w:pPr>
        <w:pStyle w:val="a3"/>
        <w:tabs>
          <w:tab w:val="left" w:pos="716"/>
          <w:tab w:val="left" w:pos="2549"/>
        </w:tabs>
        <w:ind w:firstLine="709"/>
        <w:contextualSpacing/>
        <w:jc w:val="both"/>
        <w:rPr>
          <w:sz w:val="28"/>
          <w:szCs w:val="28"/>
          <w:lang w:bidi="he-IL"/>
        </w:rPr>
      </w:pPr>
    </w:p>
    <w:p w:rsidR="00374C42" w:rsidRPr="0079266A" w:rsidRDefault="00374C42" w:rsidP="00DC7821">
      <w:pPr>
        <w:pStyle w:val="a3"/>
        <w:tabs>
          <w:tab w:val="left" w:pos="716"/>
          <w:tab w:val="left" w:pos="2549"/>
        </w:tabs>
        <w:ind w:firstLine="709"/>
        <w:contextualSpacing/>
        <w:jc w:val="both"/>
        <w:rPr>
          <w:sz w:val="28"/>
          <w:szCs w:val="28"/>
          <w:lang w:bidi="he-IL"/>
        </w:rPr>
      </w:pPr>
    </w:p>
    <w:p w:rsidR="00E64414" w:rsidRDefault="00E64414" w:rsidP="00AE0D9B">
      <w:pPr>
        <w:pStyle w:val="a3"/>
        <w:ind w:firstLine="709"/>
        <w:contextualSpacing/>
        <w:jc w:val="center"/>
        <w:rPr>
          <w:b/>
          <w:sz w:val="28"/>
          <w:szCs w:val="28"/>
          <w:lang w:bidi="he-IL"/>
        </w:rPr>
      </w:pPr>
      <w:r w:rsidRPr="0079266A">
        <w:rPr>
          <w:b/>
          <w:sz w:val="28"/>
          <w:szCs w:val="28"/>
          <w:lang w:bidi="he-IL"/>
        </w:rPr>
        <w:t xml:space="preserve">VI. Сроки и процедуры подготовки, рассмотрения проектов </w:t>
      </w:r>
      <w:r w:rsidRPr="0079266A">
        <w:rPr>
          <w:b/>
          <w:sz w:val="28"/>
          <w:szCs w:val="28"/>
          <w:lang w:bidi="he-IL"/>
        </w:rPr>
        <w:br/>
        <w:t xml:space="preserve">управленческих и иных решений, порядок согласования и </w:t>
      </w:r>
      <w:r w:rsidRPr="0079266A">
        <w:rPr>
          <w:b/>
          <w:sz w:val="28"/>
          <w:szCs w:val="28"/>
          <w:lang w:bidi="he-IL"/>
        </w:rPr>
        <w:br/>
        <w:t>принятия данных решений</w:t>
      </w:r>
    </w:p>
    <w:p w:rsidR="00D663E7" w:rsidRPr="0079266A" w:rsidRDefault="00D663E7" w:rsidP="00DC7821">
      <w:pPr>
        <w:pStyle w:val="a3"/>
        <w:ind w:firstLine="709"/>
        <w:contextualSpacing/>
        <w:jc w:val="both"/>
        <w:rPr>
          <w:b/>
          <w:sz w:val="28"/>
          <w:szCs w:val="28"/>
          <w:lang w:bidi="he-IL"/>
        </w:rPr>
      </w:pPr>
    </w:p>
    <w:p w:rsidR="00E64414" w:rsidRDefault="00E64414" w:rsidP="00DC7821">
      <w:pPr>
        <w:pStyle w:val="a3"/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 xml:space="preserve">16. В соответствии со своими должностными обязанностями </w:t>
      </w:r>
      <w:r w:rsidRPr="0079266A">
        <w:rPr>
          <w:sz w:val="28"/>
          <w:szCs w:val="28"/>
          <w:lang w:bidi="he-IL"/>
        </w:rPr>
        <w:br/>
      </w:r>
      <w:r w:rsidR="00CE5D78">
        <w:rPr>
          <w:sz w:val="28"/>
          <w:szCs w:val="28"/>
          <w:lang w:bidi="he-IL"/>
        </w:rPr>
        <w:t>г</w:t>
      </w:r>
      <w:r w:rsidR="00CE5D78" w:rsidRPr="00CE5D78">
        <w:rPr>
          <w:sz w:val="28"/>
          <w:szCs w:val="28"/>
          <w:lang w:bidi="he-IL"/>
        </w:rPr>
        <w:t xml:space="preserve">лавный государственный налоговый инспектор </w:t>
      </w:r>
      <w:r w:rsidR="00C80072">
        <w:rPr>
          <w:sz w:val="28"/>
          <w:szCs w:val="28"/>
          <w:lang w:bidi="he-IL"/>
        </w:rPr>
        <w:t xml:space="preserve">принимает решения в </w:t>
      </w:r>
      <w:r w:rsidRPr="0079266A">
        <w:rPr>
          <w:sz w:val="28"/>
          <w:szCs w:val="28"/>
          <w:lang w:bidi="he-IL"/>
        </w:rPr>
        <w:t xml:space="preserve">сроки, установленные законодательными </w:t>
      </w:r>
      <w:r w:rsidR="00C80072">
        <w:rPr>
          <w:sz w:val="28"/>
          <w:szCs w:val="28"/>
          <w:lang w:bidi="he-IL"/>
        </w:rPr>
        <w:t xml:space="preserve">и иными нормативными правовыми </w:t>
      </w:r>
      <w:r w:rsidRPr="0079266A">
        <w:rPr>
          <w:sz w:val="28"/>
          <w:szCs w:val="28"/>
          <w:lang w:bidi="he-IL"/>
        </w:rPr>
        <w:t xml:space="preserve">актами Российской Федерации. </w:t>
      </w:r>
    </w:p>
    <w:p w:rsidR="00D663E7" w:rsidRDefault="00D663E7" w:rsidP="00DC7821">
      <w:pPr>
        <w:pStyle w:val="a3"/>
        <w:ind w:firstLine="709"/>
        <w:contextualSpacing/>
        <w:jc w:val="both"/>
        <w:rPr>
          <w:sz w:val="28"/>
          <w:szCs w:val="28"/>
          <w:lang w:bidi="he-IL"/>
        </w:rPr>
      </w:pPr>
    </w:p>
    <w:p w:rsidR="00D663E7" w:rsidRDefault="00D663E7" w:rsidP="00DC7821">
      <w:pPr>
        <w:pStyle w:val="a3"/>
        <w:ind w:firstLine="709"/>
        <w:contextualSpacing/>
        <w:jc w:val="both"/>
        <w:rPr>
          <w:sz w:val="28"/>
          <w:szCs w:val="28"/>
          <w:lang w:bidi="he-IL"/>
        </w:rPr>
      </w:pPr>
    </w:p>
    <w:p w:rsidR="00C80072" w:rsidRPr="0079266A" w:rsidRDefault="00C80072" w:rsidP="00DC7821">
      <w:pPr>
        <w:pStyle w:val="a3"/>
        <w:ind w:firstLine="709"/>
        <w:contextualSpacing/>
        <w:jc w:val="both"/>
        <w:rPr>
          <w:sz w:val="28"/>
          <w:szCs w:val="28"/>
          <w:lang w:bidi="he-IL"/>
        </w:rPr>
      </w:pPr>
    </w:p>
    <w:p w:rsidR="00E64414" w:rsidRDefault="00E64414" w:rsidP="00AE0D9B">
      <w:pPr>
        <w:pStyle w:val="a3"/>
        <w:ind w:firstLine="709"/>
        <w:contextualSpacing/>
        <w:jc w:val="center"/>
        <w:rPr>
          <w:b/>
          <w:w w:val="105"/>
          <w:sz w:val="28"/>
          <w:szCs w:val="28"/>
          <w:lang w:bidi="he-IL"/>
        </w:rPr>
      </w:pPr>
      <w:r w:rsidRPr="0079266A">
        <w:rPr>
          <w:b/>
          <w:w w:val="105"/>
          <w:sz w:val="28"/>
          <w:szCs w:val="28"/>
          <w:lang w:bidi="he-IL"/>
        </w:rPr>
        <w:t>V</w:t>
      </w:r>
      <w:r w:rsidRPr="0079266A">
        <w:rPr>
          <w:b/>
          <w:w w:val="105"/>
          <w:sz w:val="28"/>
          <w:szCs w:val="28"/>
          <w:lang w:val="en-US" w:bidi="he-IL"/>
        </w:rPr>
        <w:t>II</w:t>
      </w:r>
      <w:r w:rsidRPr="0079266A">
        <w:rPr>
          <w:b/>
          <w:w w:val="105"/>
          <w:sz w:val="28"/>
          <w:szCs w:val="28"/>
          <w:lang w:bidi="he-IL"/>
        </w:rPr>
        <w:t xml:space="preserve">. </w:t>
      </w:r>
      <w:r w:rsidRPr="0079266A">
        <w:rPr>
          <w:b/>
          <w:w w:val="112"/>
          <w:sz w:val="28"/>
          <w:szCs w:val="28"/>
          <w:lang w:bidi="he-IL"/>
        </w:rPr>
        <w:t>Порядок служебного взаимодействия</w:t>
      </w:r>
    </w:p>
    <w:p w:rsidR="00D663E7" w:rsidRPr="0079266A" w:rsidRDefault="00D663E7" w:rsidP="00DC7821">
      <w:pPr>
        <w:pStyle w:val="a3"/>
        <w:ind w:firstLine="709"/>
        <w:contextualSpacing/>
        <w:jc w:val="both"/>
        <w:rPr>
          <w:b/>
          <w:w w:val="105"/>
          <w:sz w:val="28"/>
          <w:szCs w:val="28"/>
          <w:lang w:bidi="he-IL"/>
        </w:rPr>
      </w:pPr>
    </w:p>
    <w:p w:rsidR="00E64414" w:rsidRDefault="00E64414" w:rsidP="00DC7821">
      <w:pPr>
        <w:pStyle w:val="a3"/>
        <w:tabs>
          <w:tab w:val="left" w:pos="700"/>
          <w:tab w:val="left" w:pos="4939"/>
        </w:tabs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 xml:space="preserve">17. </w:t>
      </w:r>
      <w:proofErr w:type="gramStart"/>
      <w:r w:rsidRPr="0079266A">
        <w:rPr>
          <w:sz w:val="28"/>
          <w:szCs w:val="28"/>
          <w:lang w:bidi="he-IL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</w:t>
      </w:r>
      <w:r w:rsidRPr="0079266A">
        <w:rPr>
          <w:sz w:val="28"/>
          <w:szCs w:val="28"/>
          <w:lang w:bidi="he-IL"/>
        </w:rPr>
        <w:lastRenderedPageBreak/>
        <w:t>служащих» (Собрание</w:t>
      </w:r>
      <w:proofErr w:type="gramEnd"/>
      <w:r w:rsidRPr="0079266A">
        <w:rPr>
          <w:sz w:val="28"/>
          <w:szCs w:val="28"/>
          <w:lang w:bidi="he-IL"/>
        </w:rPr>
        <w:t xml:space="preserve"> </w:t>
      </w:r>
      <w:proofErr w:type="gramStart"/>
      <w:r w:rsidRPr="0079266A">
        <w:rPr>
          <w:sz w:val="28"/>
          <w:szCs w:val="28"/>
          <w:lang w:bidi="he-IL"/>
        </w:rPr>
        <w:t>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B1E39" w:rsidRPr="0079266A" w:rsidRDefault="002B1E39" w:rsidP="00DC7821">
      <w:pPr>
        <w:pStyle w:val="a3"/>
        <w:tabs>
          <w:tab w:val="left" w:pos="700"/>
          <w:tab w:val="left" w:pos="4939"/>
        </w:tabs>
        <w:ind w:firstLine="709"/>
        <w:contextualSpacing/>
        <w:jc w:val="both"/>
        <w:rPr>
          <w:sz w:val="28"/>
          <w:szCs w:val="28"/>
          <w:lang w:bidi="he-IL"/>
        </w:rPr>
      </w:pPr>
    </w:p>
    <w:p w:rsidR="00E64414" w:rsidRPr="0079266A" w:rsidRDefault="00E64414" w:rsidP="002B1E39">
      <w:pPr>
        <w:pStyle w:val="a3"/>
        <w:tabs>
          <w:tab w:val="left" w:pos="700"/>
          <w:tab w:val="left" w:pos="4939"/>
        </w:tabs>
        <w:ind w:firstLine="709"/>
        <w:contextualSpacing/>
        <w:jc w:val="center"/>
        <w:rPr>
          <w:b/>
          <w:w w:val="105"/>
          <w:sz w:val="28"/>
          <w:szCs w:val="28"/>
          <w:lang w:bidi="he-IL"/>
        </w:rPr>
      </w:pPr>
      <w:r w:rsidRPr="0079266A">
        <w:rPr>
          <w:b/>
          <w:w w:val="105"/>
          <w:sz w:val="28"/>
          <w:szCs w:val="28"/>
          <w:lang w:bidi="he-IL"/>
        </w:rPr>
        <w:t>VI</w:t>
      </w:r>
      <w:r w:rsidR="009E466D">
        <w:rPr>
          <w:b/>
          <w:w w:val="105"/>
          <w:sz w:val="28"/>
          <w:szCs w:val="28"/>
          <w:lang w:val="en-US" w:bidi="he-IL"/>
        </w:rPr>
        <w:t>II</w:t>
      </w:r>
      <w:r w:rsidRPr="0079266A">
        <w:rPr>
          <w:b/>
          <w:w w:val="105"/>
          <w:sz w:val="28"/>
          <w:szCs w:val="28"/>
          <w:lang w:bidi="he-IL"/>
        </w:rPr>
        <w:t xml:space="preserve">. Перечень государственных </w:t>
      </w:r>
      <w:r w:rsidR="002B1E39">
        <w:rPr>
          <w:b/>
          <w:w w:val="105"/>
          <w:sz w:val="28"/>
          <w:szCs w:val="28"/>
          <w:lang w:bidi="he-IL"/>
        </w:rPr>
        <w:t xml:space="preserve">услуг, оказываемых гражданам и </w:t>
      </w:r>
      <w:r w:rsidRPr="0079266A">
        <w:rPr>
          <w:b/>
          <w:w w:val="105"/>
          <w:sz w:val="28"/>
          <w:szCs w:val="28"/>
          <w:lang w:bidi="he-IL"/>
        </w:rPr>
        <w:t>организациям в соответствии с админи</w:t>
      </w:r>
      <w:r w:rsidR="002B1E39">
        <w:rPr>
          <w:b/>
          <w:w w:val="105"/>
          <w:sz w:val="28"/>
          <w:szCs w:val="28"/>
          <w:lang w:bidi="he-IL"/>
        </w:rPr>
        <w:t xml:space="preserve">стративным регламентом </w:t>
      </w:r>
      <w:r w:rsidRPr="0079266A">
        <w:rPr>
          <w:b/>
          <w:w w:val="105"/>
          <w:sz w:val="28"/>
          <w:szCs w:val="28"/>
          <w:lang w:bidi="he-IL"/>
        </w:rPr>
        <w:t>Федеральной налоговой службы</w:t>
      </w:r>
    </w:p>
    <w:p w:rsidR="00E64414" w:rsidRPr="0079266A" w:rsidRDefault="00E64414" w:rsidP="00DC7821">
      <w:pPr>
        <w:pStyle w:val="a3"/>
        <w:tabs>
          <w:tab w:val="left" w:pos="700"/>
          <w:tab w:val="left" w:pos="4939"/>
        </w:tabs>
        <w:ind w:firstLine="709"/>
        <w:contextualSpacing/>
        <w:jc w:val="both"/>
        <w:rPr>
          <w:b/>
          <w:w w:val="105"/>
          <w:sz w:val="28"/>
          <w:szCs w:val="28"/>
          <w:lang w:bidi="he-IL"/>
        </w:rPr>
      </w:pPr>
    </w:p>
    <w:p w:rsidR="00E64414" w:rsidRPr="0079266A" w:rsidRDefault="00E64414" w:rsidP="00DC7821">
      <w:pPr>
        <w:pStyle w:val="a3"/>
        <w:tabs>
          <w:tab w:val="left" w:pos="710"/>
          <w:tab w:val="left" w:pos="2582"/>
        </w:tabs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ab/>
        <w:t>18. В соответствии с замещаемой должностью государственной гражданской службы и в пределах функциональной компетенции главный государственный налоговый инспектор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E64414" w:rsidRPr="0079266A" w:rsidRDefault="00E64414" w:rsidP="00DC7821">
      <w:pPr>
        <w:pStyle w:val="a3"/>
        <w:tabs>
          <w:tab w:val="left" w:pos="710"/>
          <w:tab w:val="left" w:pos="2582"/>
        </w:tabs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ab/>
        <w:t>-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E64414" w:rsidRPr="0079266A" w:rsidRDefault="00E64414" w:rsidP="00DC7821">
      <w:pPr>
        <w:pStyle w:val="a3"/>
        <w:tabs>
          <w:tab w:val="left" w:pos="710"/>
          <w:tab w:val="left" w:pos="2582"/>
        </w:tabs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ab/>
        <w:t>-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E64414" w:rsidRPr="0079266A" w:rsidRDefault="00E64414" w:rsidP="00DC7821">
      <w:pPr>
        <w:pStyle w:val="a3"/>
        <w:tabs>
          <w:tab w:val="left" w:pos="710"/>
          <w:tab w:val="left" w:pos="2582"/>
        </w:tabs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ab/>
        <w:t>- определение приоритетных направлений деятельности, направленных на развитие налоговой системы.</w:t>
      </w:r>
    </w:p>
    <w:p w:rsidR="00E64414" w:rsidRPr="0079266A" w:rsidRDefault="00E64414" w:rsidP="00DC78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79266A">
        <w:rPr>
          <w:rFonts w:ascii="Times New Roman" w:hAnsi="Times New Roman"/>
          <w:sz w:val="28"/>
          <w:szCs w:val="28"/>
        </w:rPr>
        <w:t>Главный государственный налоговый инспектор отдела оказывает государственную функцию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</w:t>
      </w:r>
      <w:proofErr w:type="gramEnd"/>
      <w:r w:rsidRPr="0079266A">
        <w:rPr>
          <w:rFonts w:ascii="Times New Roman" w:hAnsi="Times New Roman"/>
          <w:sz w:val="28"/>
          <w:szCs w:val="28"/>
        </w:rPr>
        <w:t xml:space="preserve"> органов и их должностных лиц, а также предоставлению форм налоговых деклараций и разъяснению порядка их заполнения.</w:t>
      </w:r>
    </w:p>
    <w:p w:rsidR="00E64414" w:rsidRDefault="00E64414" w:rsidP="00DC7821">
      <w:pPr>
        <w:pStyle w:val="a3"/>
        <w:tabs>
          <w:tab w:val="left" w:pos="710"/>
          <w:tab w:val="left" w:pos="2582"/>
        </w:tabs>
        <w:ind w:firstLine="709"/>
        <w:contextualSpacing/>
        <w:jc w:val="both"/>
        <w:rPr>
          <w:sz w:val="28"/>
          <w:szCs w:val="28"/>
          <w:lang w:bidi="he-IL"/>
        </w:rPr>
      </w:pPr>
    </w:p>
    <w:p w:rsidR="00374C42" w:rsidRDefault="00374C42" w:rsidP="00DC7821">
      <w:pPr>
        <w:pStyle w:val="a3"/>
        <w:tabs>
          <w:tab w:val="left" w:pos="710"/>
          <w:tab w:val="left" w:pos="2582"/>
        </w:tabs>
        <w:ind w:firstLine="709"/>
        <w:contextualSpacing/>
        <w:jc w:val="both"/>
        <w:rPr>
          <w:sz w:val="28"/>
          <w:szCs w:val="28"/>
          <w:lang w:bidi="he-IL"/>
        </w:rPr>
      </w:pPr>
    </w:p>
    <w:p w:rsidR="008A38F5" w:rsidRPr="0079266A" w:rsidRDefault="008A38F5" w:rsidP="00DC7821">
      <w:pPr>
        <w:pStyle w:val="a3"/>
        <w:tabs>
          <w:tab w:val="left" w:pos="710"/>
          <w:tab w:val="left" w:pos="2582"/>
        </w:tabs>
        <w:ind w:firstLine="709"/>
        <w:contextualSpacing/>
        <w:jc w:val="both"/>
        <w:rPr>
          <w:sz w:val="28"/>
          <w:szCs w:val="28"/>
          <w:lang w:bidi="he-IL"/>
        </w:rPr>
      </w:pPr>
    </w:p>
    <w:p w:rsidR="00E64414" w:rsidRDefault="00E64414" w:rsidP="00D663E7">
      <w:pPr>
        <w:pStyle w:val="a3"/>
        <w:tabs>
          <w:tab w:val="left" w:pos="710"/>
          <w:tab w:val="left" w:pos="2582"/>
        </w:tabs>
        <w:ind w:firstLine="709"/>
        <w:contextualSpacing/>
        <w:jc w:val="center"/>
        <w:rPr>
          <w:b/>
          <w:w w:val="105"/>
          <w:sz w:val="28"/>
          <w:szCs w:val="28"/>
          <w:lang w:bidi="he-IL"/>
        </w:rPr>
      </w:pPr>
      <w:r w:rsidRPr="0079266A">
        <w:rPr>
          <w:b/>
          <w:w w:val="105"/>
          <w:sz w:val="28"/>
          <w:szCs w:val="28"/>
          <w:lang w:bidi="he-IL"/>
        </w:rPr>
        <w:t xml:space="preserve">IX. Показатели эффективности и результативности </w:t>
      </w:r>
      <w:r w:rsidRPr="0079266A">
        <w:rPr>
          <w:b/>
          <w:w w:val="105"/>
          <w:sz w:val="28"/>
          <w:szCs w:val="28"/>
          <w:lang w:bidi="he-IL"/>
        </w:rPr>
        <w:br/>
        <w:t>профессиональной служебной деятельности</w:t>
      </w:r>
    </w:p>
    <w:p w:rsidR="00D663E7" w:rsidRPr="0079266A" w:rsidRDefault="00D663E7" w:rsidP="00D663E7">
      <w:pPr>
        <w:pStyle w:val="a3"/>
        <w:tabs>
          <w:tab w:val="left" w:pos="710"/>
          <w:tab w:val="left" w:pos="2582"/>
        </w:tabs>
        <w:ind w:firstLine="709"/>
        <w:contextualSpacing/>
        <w:jc w:val="center"/>
        <w:rPr>
          <w:b/>
          <w:w w:val="105"/>
          <w:sz w:val="28"/>
          <w:szCs w:val="28"/>
          <w:lang w:bidi="he-IL"/>
        </w:rPr>
      </w:pPr>
    </w:p>
    <w:p w:rsidR="00374C42" w:rsidRDefault="00374C42" w:rsidP="00DC7821">
      <w:pPr>
        <w:pStyle w:val="a3"/>
        <w:ind w:firstLine="709"/>
        <w:contextualSpacing/>
        <w:jc w:val="both"/>
        <w:rPr>
          <w:sz w:val="28"/>
          <w:szCs w:val="28"/>
          <w:lang w:bidi="he-IL"/>
        </w:rPr>
      </w:pPr>
    </w:p>
    <w:p w:rsidR="00374C42" w:rsidRDefault="00374C42" w:rsidP="00DC7821">
      <w:pPr>
        <w:pStyle w:val="a3"/>
        <w:ind w:firstLine="709"/>
        <w:contextualSpacing/>
        <w:jc w:val="both"/>
        <w:rPr>
          <w:sz w:val="28"/>
          <w:szCs w:val="28"/>
          <w:lang w:bidi="he-IL"/>
        </w:rPr>
      </w:pPr>
    </w:p>
    <w:p w:rsidR="00E64414" w:rsidRPr="0079266A" w:rsidRDefault="00E64414" w:rsidP="00DC7821">
      <w:pPr>
        <w:pStyle w:val="a3"/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lastRenderedPageBreak/>
        <w:t xml:space="preserve">19. Эффективность и результативность </w:t>
      </w:r>
      <w:proofErr w:type="gramStart"/>
      <w:r w:rsidRPr="0079266A">
        <w:rPr>
          <w:sz w:val="28"/>
          <w:szCs w:val="28"/>
          <w:lang w:bidi="he-IL"/>
        </w:rPr>
        <w:t>профессиональной</w:t>
      </w:r>
      <w:proofErr w:type="gramEnd"/>
      <w:r w:rsidRPr="0079266A">
        <w:rPr>
          <w:sz w:val="28"/>
          <w:szCs w:val="28"/>
          <w:lang w:bidi="he-IL"/>
        </w:rPr>
        <w:t xml:space="preserve"> служебной </w:t>
      </w:r>
    </w:p>
    <w:p w:rsidR="00E64414" w:rsidRDefault="00E64414" w:rsidP="00D663E7">
      <w:pPr>
        <w:pStyle w:val="a3"/>
        <w:tabs>
          <w:tab w:val="left" w:pos="3369"/>
        </w:tabs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 xml:space="preserve">деятельности </w:t>
      </w:r>
      <w:r w:rsidR="00AE782E">
        <w:rPr>
          <w:sz w:val="28"/>
          <w:szCs w:val="28"/>
          <w:lang w:bidi="he-IL"/>
        </w:rPr>
        <w:t xml:space="preserve">главного </w:t>
      </w:r>
      <w:r w:rsidRPr="0079266A">
        <w:rPr>
          <w:sz w:val="28"/>
          <w:szCs w:val="28"/>
          <w:lang w:bidi="he-IL"/>
        </w:rPr>
        <w:t xml:space="preserve">государственного налогового инспектора оценивается по следующим показателям: </w:t>
      </w:r>
    </w:p>
    <w:p w:rsidR="00E64414" w:rsidRPr="0079266A" w:rsidRDefault="00E64414" w:rsidP="00DC7821">
      <w:pPr>
        <w:pStyle w:val="a3"/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>- выполняемому объему работы и интенсивности труда, способности сохра</w:t>
      </w:r>
      <w:r w:rsidR="00D663E7">
        <w:rPr>
          <w:sz w:val="28"/>
          <w:szCs w:val="28"/>
          <w:lang w:bidi="he-IL"/>
        </w:rPr>
        <w:t xml:space="preserve">нять </w:t>
      </w:r>
      <w:r w:rsidRPr="0079266A">
        <w:rPr>
          <w:sz w:val="28"/>
          <w:szCs w:val="28"/>
          <w:lang w:bidi="he-IL"/>
        </w:rPr>
        <w:t>высокую работоспособность в экс</w:t>
      </w:r>
      <w:r w:rsidR="00D663E7">
        <w:rPr>
          <w:sz w:val="28"/>
          <w:szCs w:val="28"/>
          <w:lang w:bidi="he-IL"/>
        </w:rPr>
        <w:t xml:space="preserve">тремальных условиях, соблюдению </w:t>
      </w:r>
      <w:r w:rsidRPr="0079266A">
        <w:rPr>
          <w:sz w:val="28"/>
          <w:szCs w:val="28"/>
          <w:lang w:bidi="he-IL"/>
        </w:rPr>
        <w:t>служеб</w:t>
      </w:r>
      <w:r w:rsidR="00D663E7">
        <w:rPr>
          <w:sz w:val="28"/>
          <w:szCs w:val="28"/>
          <w:lang w:bidi="he-IL"/>
        </w:rPr>
        <w:t xml:space="preserve">ной </w:t>
      </w:r>
      <w:r w:rsidRPr="0079266A">
        <w:rPr>
          <w:sz w:val="28"/>
          <w:szCs w:val="28"/>
          <w:lang w:bidi="he-IL"/>
        </w:rPr>
        <w:t xml:space="preserve">дисциплины; </w:t>
      </w:r>
    </w:p>
    <w:p w:rsidR="00E64414" w:rsidRPr="0079266A" w:rsidRDefault="00E64414" w:rsidP="00DC7821">
      <w:pPr>
        <w:pStyle w:val="a3"/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 xml:space="preserve">- своевременности и оперативности выполнения поручений; </w:t>
      </w:r>
    </w:p>
    <w:p w:rsidR="00E64414" w:rsidRPr="0079266A" w:rsidRDefault="00E64414" w:rsidP="00DC7821">
      <w:pPr>
        <w:pStyle w:val="a3"/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>- качеству выполненной работы (подготовке документов в соответств</w:t>
      </w:r>
      <w:r w:rsidR="00D663E7">
        <w:rPr>
          <w:sz w:val="28"/>
          <w:szCs w:val="28"/>
          <w:lang w:bidi="he-IL"/>
        </w:rPr>
        <w:t xml:space="preserve">ии с </w:t>
      </w:r>
      <w:r w:rsidRPr="0079266A">
        <w:rPr>
          <w:sz w:val="28"/>
          <w:szCs w:val="28"/>
          <w:lang w:bidi="he-IL"/>
        </w:rPr>
        <w:t>установленными требованиями, полному и логичному изложению матер</w:t>
      </w:r>
      <w:r w:rsidR="00D663E7">
        <w:rPr>
          <w:sz w:val="28"/>
          <w:szCs w:val="28"/>
          <w:lang w:bidi="he-IL"/>
        </w:rPr>
        <w:t xml:space="preserve">иала, </w:t>
      </w:r>
      <w:r w:rsidRPr="0079266A">
        <w:rPr>
          <w:sz w:val="28"/>
          <w:szCs w:val="28"/>
          <w:lang w:bidi="he-IL"/>
        </w:rPr>
        <w:t>юридически грамотному составлению документа, отсутствию стилистическ</w:t>
      </w:r>
      <w:r w:rsidR="00D663E7">
        <w:rPr>
          <w:sz w:val="28"/>
          <w:szCs w:val="28"/>
          <w:lang w:bidi="he-IL"/>
        </w:rPr>
        <w:t xml:space="preserve">их и </w:t>
      </w:r>
      <w:r w:rsidRPr="0079266A">
        <w:rPr>
          <w:sz w:val="28"/>
          <w:szCs w:val="28"/>
          <w:lang w:bidi="he-IL"/>
        </w:rPr>
        <w:t xml:space="preserve">грамматических ошибок); </w:t>
      </w:r>
    </w:p>
    <w:p w:rsidR="00E64414" w:rsidRPr="0079266A" w:rsidRDefault="00E64414" w:rsidP="00DC7821">
      <w:pPr>
        <w:pStyle w:val="a3"/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 xml:space="preserve">- профессиональной компетентности (знанию законодательных и иных </w:t>
      </w:r>
      <w:r w:rsidRPr="0079266A">
        <w:rPr>
          <w:sz w:val="28"/>
          <w:szCs w:val="28"/>
          <w:lang w:bidi="he-IL"/>
        </w:rPr>
        <w:br/>
        <w:t>нормативных правовых актов, широте профессионального кругозора, уме</w:t>
      </w:r>
      <w:r w:rsidR="00D663E7">
        <w:rPr>
          <w:sz w:val="28"/>
          <w:szCs w:val="28"/>
          <w:lang w:bidi="he-IL"/>
        </w:rPr>
        <w:t xml:space="preserve">нию </w:t>
      </w:r>
      <w:r w:rsidRPr="0079266A">
        <w:rPr>
          <w:sz w:val="28"/>
          <w:szCs w:val="28"/>
          <w:lang w:bidi="he-IL"/>
        </w:rPr>
        <w:t xml:space="preserve">работать с документами); </w:t>
      </w:r>
    </w:p>
    <w:p w:rsidR="00E64414" w:rsidRPr="0079266A" w:rsidRDefault="00E64414" w:rsidP="00DC7821">
      <w:pPr>
        <w:pStyle w:val="a3"/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</w:t>
      </w:r>
      <w:r w:rsidR="00D663E7">
        <w:rPr>
          <w:sz w:val="28"/>
          <w:szCs w:val="28"/>
          <w:lang w:bidi="he-IL"/>
        </w:rPr>
        <w:t xml:space="preserve">лять </w:t>
      </w:r>
      <w:r w:rsidRPr="0079266A">
        <w:rPr>
          <w:sz w:val="28"/>
          <w:szCs w:val="28"/>
          <w:lang w:bidi="he-IL"/>
        </w:rPr>
        <w:t xml:space="preserve">приоритеты; </w:t>
      </w:r>
    </w:p>
    <w:p w:rsidR="00E64414" w:rsidRPr="0079266A" w:rsidRDefault="00E64414" w:rsidP="00DC7821">
      <w:pPr>
        <w:pStyle w:val="a3"/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 xml:space="preserve">-творческому подходу к решению поставленных задач, активности и </w:t>
      </w:r>
      <w:r w:rsidRPr="0079266A">
        <w:rPr>
          <w:sz w:val="28"/>
          <w:szCs w:val="28"/>
          <w:lang w:bidi="he-IL"/>
        </w:rPr>
        <w:br/>
        <w:t>инициативе в освоении новых компьютерных и информационных технологий</w:t>
      </w:r>
      <w:r w:rsidR="00D663E7">
        <w:rPr>
          <w:sz w:val="28"/>
          <w:szCs w:val="28"/>
          <w:lang w:bidi="he-IL"/>
        </w:rPr>
        <w:t xml:space="preserve">, </w:t>
      </w:r>
      <w:r w:rsidRPr="0079266A">
        <w:rPr>
          <w:sz w:val="28"/>
          <w:szCs w:val="28"/>
          <w:lang w:bidi="he-IL"/>
        </w:rPr>
        <w:t xml:space="preserve">способности быстро адаптироваться к новым условиям и требованиям; </w:t>
      </w:r>
    </w:p>
    <w:p w:rsidR="00E64414" w:rsidRPr="0079266A" w:rsidRDefault="00E64414" w:rsidP="00DC7821">
      <w:pPr>
        <w:pStyle w:val="a3"/>
        <w:ind w:firstLine="709"/>
        <w:contextualSpacing/>
        <w:jc w:val="both"/>
        <w:rPr>
          <w:sz w:val="28"/>
          <w:szCs w:val="28"/>
          <w:lang w:bidi="he-IL"/>
        </w:rPr>
      </w:pPr>
      <w:r w:rsidRPr="0079266A">
        <w:rPr>
          <w:sz w:val="28"/>
          <w:szCs w:val="28"/>
          <w:lang w:bidi="he-IL"/>
        </w:rPr>
        <w:t>-осознанию ответственности за последствия своих действий, принимаемы</w:t>
      </w:r>
      <w:r w:rsidR="00D663E7">
        <w:rPr>
          <w:sz w:val="28"/>
          <w:szCs w:val="28"/>
          <w:lang w:bidi="he-IL"/>
        </w:rPr>
        <w:t xml:space="preserve">х </w:t>
      </w:r>
      <w:r w:rsidRPr="0079266A">
        <w:rPr>
          <w:sz w:val="28"/>
          <w:szCs w:val="28"/>
          <w:lang w:bidi="he-IL"/>
        </w:rPr>
        <w:t xml:space="preserve">решений. </w:t>
      </w:r>
    </w:p>
    <w:p w:rsidR="00E64414" w:rsidRPr="0079266A" w:rsidRDefault="00E64414" w:rsidP="0079266A">
      <w:pPr>
        <w:pStyle w:val="a3"/>
        <w:ind w:firstLine="709"/>
        <w:contextualSpacing/>
        <w:jc w:val="both"/>
        <w:rPr>
          <w:sz w:val="28"/>
          <w:szCs w:val="28"/>
          <w:lang w:bidi="he-IL"/>
        </w:rPr>
      </w:pPr>
    </w:p>
    <w:p w:rsidR="00E64414" w:rsidRPr="0079266A" w:rsidRDefault="00E64414" w:rsidP="0079266A">
      <w:pPr>
        <w:pStyle w:val="a3"/>
        <w:ind w:firstLine="709"/>
        <w:contextualSpacing/>
        <w:jc w:val="both"/>
        <w:rPr>
          <w:sz w:val="28"/>
          <w:szCs w:val="28"/>
          <w:lang w:bidi="he-IL"/>
        </w:rPr>
      </w:pPr>
    </w:p>
    <w:p w:rsidR="00AE0D9B" w:rsidRPr="0079266A" w:rsidRDefault="00AE0D9B" w:rsidP="00DC7821">
      <w:pPr>
        <w:pStyle w:val="a3"/>
        <w:ind w:firstLine="709"/>
        <w:contextualSpacing/>
        <w:rPr>
          <w:sz w:val="28"/>
          <w:szCs w:val="28"/>
          <w:lang w:bidi="he-IL"/>
        </w:rPr>
      </w:pPr>
    </w:p>
    <w:p w:rsidR="00E64414" w:rsidRDefault="00E64414" w:rsidP="00E64414">
      <w:pPr>
        <w:pStyle w:val="a3"/>
        <w:rPr>
          <w:rFonts w:ascii="Arial" w:hAnsi="Arial" w:cs="Arial"/>
          <w:sz w:val="26"/>
          <w:szCs w:val="26"/>
          <w:lang w:bidi="he-IL"/>
        </w:rPr>
      </w:pPr>
    </w:p>
    <w:p w:rsidR="00B40445" w:rsidRDefault="00B40445" w:rsidP="00E64414">
      <w:pPr>
        <w:pStyle w:val="a3"/>
        <w:rPr>
          <w:rFonts w:ascii="Arial" w:hAnsi="Arial" w:cs="Arial"/>
          <w:sz w:val="26"/>
          <w:szCs w:val="26"/>
          <w:lang w:bidi="he-IL"/>
        </w:rPr>
      </w:pPr>
    </w:p>
    <w:p w:rsidR="00B40445" w:rsidRDefault="00B40445" w:rsidP="00E64414">
      <w:pPr>
        <w:pStyle w:val="a3"/>
        <w:rPr>
          <w:rFonts w:ascii="Arial" w:hAnsi="Arial" w:cs="Arial"/>
          <w:sz w:val="26"/>
          <w:szCs w:val="26"/>
          <w:lang w:bidi="he-IL"/>
        </w:rPr>
      </w:pPr>
    </w:p>
    <w:p w:rsidR="00B40445" w:rsidRDefault="00B40445" w:rsidP="00E64414">
      <w:pPr>
        <w:pStyle w:val="a3"/>
        <w:rPr>
          <w:rFonts w:ascii="Arial" w:hAnsi="Arial" w:cs="Arial"/>
          <w:sz w:val="26"/>
          <w:szCs w:val="26"/>
          <w:lang w:bidi="he-IL"/>
        </w:rPr>
      </w:pPr>
    </w:p>
    <w:p w:rsidR="00B40445" w:rsidRDefault="00B40445" w:rsidP="00E64414">
      <w:pPr>
        <w:pStyle w:val="a3"/>
        <w:rPr>
          <w:rFonts w:ascii="Arial" w:hAnsi="Arial" w:cs="Arial"/>
          <w:sz w:val="26"/>
          <w:szCs w:val="26"/>
          <w:lang w:bidi="he-IL"/>
        </w:rPr>
      </w:pPr>
    </w:p>
    <w:p w:rsidR="00B40445" w:rsidRDefault="00B40445" w:rsidP="00E64414">
      <w:pPr>
        <w:pStyle w:val="a3"/>
        <w:rPr>
          <w:rFonts w:ascii="Arial" w:hAnsi="Arial" w:cs="Arial"/>
          <w:sz w:val="26"/>
          <w:szCs w:val="26"/>
          <w:lang w:bidi="he-IL"/>
        </w:rPr>
      </w:pPr>
    </w:p>
    <w:p w:rsidR="00B40445" w:rsidRDefault="00B40445" w:rsidP="00E64414">
      <w:pPr>
        <w:pStyle w:val="a3"/>
        <w:rPr>
          <w:rFonts w:ascii="Arial" w:hAnsi="Arial" w:cs="Arial"/>
          <w:sz w:val="26"/>
          <w:szCs w:val="26"/>
          <w:lang w:bidi="he-IL"/>
        </w:rPr>
      </w:pPr>
    </w:p>
    <w:p w:rsidR="00B40445" w:rsidRDefault="00B40445" w:rsidP="00E64414">
      <w:pPr>
        <w:pStyle w:val="a3"/>
        <w:rPr>
          <w:rFonts w:ascii="Arial" w:hAnsi="Arial" w:cs="Arial"/>
          <w:sz w:val="26"/>
          <w:szCs w:val="26"/>
          <w:lang w:bidi="he-IL"/>
        </w:rPr>
      </w:pPr>
    </w:p>
    <w:p w:rsidR="00B40445" w:rsidRDefault="00B40445" w:rsidP="00E64414">
      <w:pPr>
        <w:pStyle w:val="a3"/>
        <w:rPr>
          <w:rFonts w:ascii="Arial" w:hAnsi="Arial" w:cs="Arial"/>
          <w:sz w:val="26"/>
          <w:szCs w:val="26"/>
          <w:lang w:bidi="he-IL"/>
        </w:rPr>
      </w:pPr>
    </w:p>
    <w:p w:rsidR="00B40445" w:rsidRDefault="00B40445" w:rsidP="00E64414">
      <w:pPr>
        <w:pStyle w:val="a3"/>
        <w:rPr>
          <w:rFonts w:ascii="Arial" w:hAnsi="Arial" w:cs="Arial"/>
          <w:sz w:val="26"/>
          <w:szCs w:val="26"/>
          <w:lang w:bidi="he-IL"/>
        </w:rPr>
      </w:pPr>
    </w:p>
    <w:p w:rsidR="00B40445" w:rsidRDefault="00B40445" w:rsidP="00E64414">
      <w:pPr>
        <w:pStyle w:val="a3"/>
        <w:rPr>
          <w:rFonts w:ascii="Arial" w:hAnsi="Arial" w:cs="Arial"/>
          <w:sz w:val="26"/>
          <w:szCs w:val="26"/>
          <w:lang w:bidi="he-IL"/>
        </w:rPr>
      </w:pPr>
    </w:p>
    <w:p w:rsidR="00B40445" w:rsidRDefault="00B40445" w:rsidP="00E64414">
      <w:pPr>
        <w:pStyle w:val="a3"/>
        <w:rPr>
          <w:rFonts w:ascii="Arial" w:hAnsi="Arial" w:cs="Arial"/>
          <w:sz w:val="26"/>
          <w:szCs w:val="26"/>
          <w:lang w:bidi="he-IL"/>
        </w:rPr>
      </w:pPr>
    </w:p>
    <w:p w:rsidR="00B40445" w:rsidRDefault="00B40445" w:rsidP="00E64414">
      <w:pPr>
        <w:pStyle w:val="a3"/>
        <w:rPr>
          <w:rFonts w:ascii="Arial" w:hAnsi="Arial" w:cs="Arial"/>
          <w:sz w:val="26"/>
          <w:szCs w:val="26"/>
          <w:lang w:bidi="he-IL"/>
        </w:rPr>
      </w:pPr>
    </w:p>
    <w:p w:rsidR="00B40445" w:rsidRDefault="00B40445" w:rsidP="00E64414">
      <w:pPr>
        <w:pStyle w:val="a3"/>
        <w:rPr>
          <w:rFonts w:ascii="Arial" w:hAnsi="Arial" w:cs="Arial"/>
          <w:sz w:val="26"/>
          <w:szCs w:val="26"/>
          <w:lang w:bidi="he-IL"/>
        </w:rPr>
      </w:pPr>
    </w:p>
    <w:p w:rsidR="00B40445" w:rsidRDefault="00B40445" w:rsidP="00E64414">
      <w:pPr>
        <w:pStyle w:val="a3"/>
        <w:rPr>
          <w:rFonts w:ascii="Arial" w:hAnsi="Arial" w:cs="Arial"/>
          <w:sz w:val="26"/>
          <w:szCs w:val="26"/>
          <w:lang w:bidi="he-IL"/>
        </w:rPr>
      </w:pPr>
    </w:p>
    <w:p w:rsidR="00B40445" w:rsidRDefault="00B40445" w:rsidP="00E64414">
      <w:pPr>
        <w:pStyle w:val="a3"/>
        <w:rPr>
          <w:rFonts w:ascii="Arial" w:hAnsi="Arial" w:cs="Arial"/>
          <w:sz w:val="26"/>
          <w:szCs w:val="26"/>
          <w:lang w:bidi="he-IL"/>
        </w:rPr>
      </w:pPr>
    </w:p>
    <w:p w:rsidR="00B40445" w:rsidRDefault="00B40445" w:rsidP="00E64414">
      <w:pPr>
        <w:pStyle w:val="a3"/>
        <w:rPr>
          <w:rFonts w:ascii="Arial" w:hAnsi="Arial" w:cs="Arial"/>
          <w:sz w:val="26"/>
          <w:szCs w:val="26"/>
          <w:lang w:bidi="he-IL"/>
        </w:rPr>
      </w:pPr>
    </w:p>
    <w:p w:rsidR="00B40445" w:rsidRDefault="00B40445" w:rsidP="00E64414">
      <w:pPr>
        <w:pStyle w:val="a3"/>
        <w:rPr>
          <w:rFonts w:ascii="Arial" w:hAnsi="Arial" w:cs="Arial"/>
          <w:sz w:val="26"/>
          <w:szCs w:val="26"/>
          <w:lang w:bidi="he-IL"/>
        </w:rPr>
      </w:pPr>
    </w:p>
    <w:p w:rsidR="00B40445" w:rsidRDefault="00B40445" w:rsidP="00E64414">
      <w:pPr>
        <w:pStyle w:val="a3"/>
        <w:rPr>
          <w:rFonts w:ascii="Arial" w:hAnsi="Arial" w:cs="Arial"/>
          <w:sz w:val="26"/>
          <w:szCs w:val="26"/>
          <w:lang w:bidi="he-IL"/>
        </w:rPr>
      </w:pPr>
    </w:p>
    <w:p w:rsidR="00B40445" w:rsidRDefault="00B40445" w:rsidP="00B40445">
      <w:pPr>
        <w:pStyle w:val="ConsPlusNormal"/>
        <w:jc w:val="center"/>
        <w:outlineLvl w:val="1"/>
      </w:pPr>
      <w:r>
        <w:t>Лист ознакомления</w:t>
      </w:r>
    </w:p>
    <w:p w:rsidR="00B40445" w:rsidRDefault="00B40445" w:rsidP="00B4044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438"/>
        <w:gridCol w:w="1984"/>
        <w:gridCol w:w="1984"/>
      </w:tblGrid>
      <w:tr w:rsidR="00B40445" w:rsidTr="00B404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45" w:rsidRDefault="00B40445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45" w:rsidRDefault="00B40445">
            <w:pPr>
              <w:pStyle w:val="ConsPlusNormal"/>
              <w:jc w:val="center"/>
            </w:pPr>
            <w: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45" w:rsidRDefault="00B40445">
            <w:pPr>
              <w:pStyle w:val="ConsPlusNormal"/>
              <w:jc w:val="center"/>
            </w:pPr>
            <w: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45" w:rsidRDefault="00B40445">
            <w:pPr>
              <w:pStyle w:val="ConsPlusNormal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45" w:rsidRDefault="00B40445">
            <w:pPr>
              <w:pStyle w:val="ConsPlusNormal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B40445" w:rsidTr="00B404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45" w:rsidRDefault="00B40445">
            <w:pPr>
              <w:pStyle w:val="ConsPlusNormal"/>
            </w:pPr>
            <w:r>
              <w:rPr>
                <w:lang w:val="en-US"/>
              </w:rPr>
              <w:t>1</w:t>
            </w:r>
            <w:r>
              <w:t>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45" w:rsidRDefault="00B40445">
            <w:pPr>
              <w:pStyle w:val="ConsPlusNormal"/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45" w:rsidRDefault="00B40445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45" w:rsidRDefault="00B40445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45" w:rsidRDefault="00B40445">
            <w:pPr>
              <w:pStyle w:val="ConsPlusNormal"/>
            </w:pPr>
          </w:p>
        </w:tc>
      </w:tr>
    </w:tbl>
    <w:p w:rsidR="00B40445" w:rsidRDefault="00B40445" w:rsidP="00B40445">
      <w:pPr>
        <w:pStyle w:val="ConsPlusNormal"/>
        <w:jc w:val="both"/>
      </w:pPr>
    </w:p>
    <w:p w:rsidR="00B40445" w:rsidRPr="00725FDA" w:rsidRDefault="00B40445" w:rsidP="00E64414">
      <w:pPr>
        <w:pStyle w:val="a3"/>
        <w:rPr>
          <w:rFonts w:ascii="Arial" w:hAnsi="Arial" w:cs="Arial"/>
          <w:sz w:val="26"/>
          <w:szCs w:val="26"/>
          <w:lang w:bidi="he-IL"/>
        </w:rPr>
      </w:pPr>
    </w:p>
    <w:p w:rsidR="00D261D5" w:rsidRPr="00E64414" w:rsidRDefault="00D261D5" w:rsidP="00E64414"/>
    <w:sectPr w:rsidR="00D261D5" w:rsidRPr="00E64414" w:rsidSect="0079266A">
      <w:headerReference w:type="default" r:id="rId11"/>
      <w:pgSz w:w="11907" w:h="16840"/>
      <w:pgMar w:top="1134" w:right="850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421" w:rsidRDefault="00942421" w:rsidP="006359E6">
      <w:pPr>
        <w:spacing w:after="0" w:line="240" w:lineRule="auto"/>
      </w:pPr>
      <w:r>
        <w:separator/>
      </w:r>
    </w:p>
  </w:endnote>
  <w:endnote w:type="continuationSeparator" w:id="0">
    <w:p w:rsidR="00942421" w:rsidRDefault="00942421" w:rsidP="00635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421" w:rsidRDefault="00942421" w:rsidP="006359E6">
      <w:pPr>
        <w:spacing w:after="0" w:line="240" w:lineRule="auto"/>
      </w:pPr>
      <w:r>
        <w:separator/>
      </w:r>
    </w:p>
  </w:footnote>
  <w:footnote w:type="continuationSeparator" w:id="0">
    <w:p w:rsidR="00942421" w:rsidRDefault="00942421" w:rsidP="006359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C6E" w:rsidRDefault="00FB0C6E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E52E57"/>
    <w:multiLevelType w:val="hybridMultilevel"/>
    <w:tmpl w:val="AD02A730"/>
    <w:lvl w:ilvl="0" w:tplc="D15C6C56">
      <w:start w:val="1"/>
      <w:numFmt w:val="decimal"/>
      <w:lvlText w:val="%1."/>
      <w:lvlJc w:val="left"/>
      <w:pPr>
        <w:ind w:left="41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24" w:hanging="360"/>
      </w:pPr>
    </w:lvl>
    <w:lvl w:ilvl="2" w:tplc="0419001B" w:tentative="1">
      <w:start w:val="1"/>
      <w:numFmt w:val="lowerRoman"/>
      <w:lvlText w:val="%3."/>
      <w:lvlJc w:val="right"/>
      <w:pPr>
        <w:ind w:left="5544" w:hanging="180"/>
      </w:pPr>
    </w:lvl>
    <w:lvl w:ilvl="3" w:tplc="0419000F" w:tentative="1">
      <w:start w:val="1"/>
      <w:numFmt w:val="decimal"/>
      <w:lvlText w:val="%4."/>
      <w:lvlJc w:val="left"/>
      <w:pPr>
        <w:ind w:left="6264" w:hanging="360"/>
      </w:pPr>
    </w:lvl>
    <w:lvl w:ilvl="4" w:tplc="04190019" w:tentative="1">
      <w:start w:val="1"/>
      <w:numFmt w:val="lowerLetter"/>
      <w:lvlText w:val="%5."/>
      <w:lvlJc w:val="left"/>
      <w:pPr>
        <w:ind w:left="6984" w:hanging="360"/>
      </w:pPr>
    </w:lvl>
    <w:lvl w:ilvl="5" w:tplc="0419001B" w:tentative="1">
      <w:start w:val="1"/>
      <w:numFmt w:val="lowerRoman"/>
      <w:lvlText w:val="%6."/>
      <w:lvlJc w:val="right"/>
      <w:pPr>
        <w:ind w:left="7704" w:hanging="180"/>
      </w:pPr>
    </w:lvl>
    <w:lvl w:ilvl="6" w:tplc="0419000F" w:tentative="1">
      <w:start w:val="1"/>
      <w:numFmt w:val="decimal"/>
      <w:lvlText w:val="%7."/>
      <w:lvlJc w:val="left"/>
      <w:pPr>
        <w:ind w:left="8424" w:hanging="360"/>
      </w:pPr>
    </w:lvl>
    <w:lvl w:ilvl="7" w:tplc="04190019" w:tentative="1">
      <w:start w:val="1"/>
      <w:numFmt w:val="lowerLetter"/>
      <w:lvlText w:val="%8."/>
      <w:lvlJc w:val="left"/>
      <w:pPr>
        <w:ind w:left="9144" w:hanging="360"/>
      </w:pPr>
    </w:lvl>
    <w:lvl w:ilvl="8" w:tplc="0419001B" w:tentative="1">
      <w:start w:val="1"/>
      <w:numFmt w:val="lowerRoman"/>
      <w:lvlText w:val="%9."/>
      <w:lvlJc w:val="right"/>
      <w:pPr>
        <w:ind w:left="98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8F0"/>
    <w:rsid w:val="00031019"/>
    <w:rsid w:val="00035732"/>
    <w:rsid w:val="001A2B55"/>
    <w:rsid w:val="001A5013"/>
    <w:rsid w:val="001A6D33"/>
    <w:rsid w:val="002826EA"/>
    <w:rsid w:val="00285B3F"/>
    <w:rsid w:val="002B1E39"/>
    <w:rsid w:val="00314634"/>
    <w:rsid w:val="003227A8"/>
    <w:rsid w:val="00374C42"/>
    <w:rsid w:val="004104DB"/>
    <w:rsid w:val="00412032"/>
    <w:rsid w:val="0053736D"/>
    <w:rsid w:val="005B2D07"/>
    <w:rsid w:val="005B3A92"/>
    <w:rsid w:val="006359E6"/>
    <w:rsid w:val="0079266A"/>
    <w:rsid w:val="00846B75"/>
    <w:rsid w:val="008A38F5"/>
    <w:rsid w:val="00942421"/>
    <w:rsid w:val="0095241B"/>
    <w:rsid w:val="009D4E37"/>
    <w:rsid w:val="009E466D"/>
    <w:rsid w:val="00A62E6E"/>
    <w:rsid w:val="00AE0D9B"/>
    <w:rsid w:val="00AE782E"/>
    <w:rsid w:val="00B40445"/>
    <w:rsid w:val="00B91589"/>
    <w:rsid w:val="00BB0A45"/>
    <w:rsid w:val="00C66FBC"/>
    <w:rsid w:val="00C80072"/>
    <w:rsid w:val="00CE5D78"/>
    <w:rsid w:val="00D014F2"/>
    <w:rsid w:val="00D261D5"/>
    <w:rsid w:val="00D66068"/>
    <w:rsid w:val="00D663E7"/>
    <w:rsid w:val="00DC7821"/>
    <w:rsid w:val="00E5512E"/>
    <w:rsid w:val="00E64414"/>
    <w:rsid w:val="00EB486C"/>
    <w:rsid w:val="00F86E47"/>
    <w:rsid w:val="00F948F0"/>
    <w:rsid w:val="00FB0C6E"/>
    <w:rsid w:val="00FC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8F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F948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Нормальный (таблица)"/>
    <w:basedOn w:val="a"/>
    <w:next w:val="a"/>
    <w:rsid w:val="00F948F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</w:rPr>
  </w:style>
  <w:style w:type="paragraph" w:styleId="a5">
    <w:name w:val="Plain Text"/>
    <w:basedOn w:val="a"/>
    <w:link w:val="a6"/>
    <w:uiPriority w:val="99"/>
    <w:unhideWhenUsed/>
    <w:rsid w:val="00F948F0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F948F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948F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948F0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F948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No Spacing"/>
    <w:link w:val="aa"/>
    <w:uiPriority w:val="1"/>
    <w:qFormat/>
    <w:rsid w:val="00FB0C6E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FB0C6E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B0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B0C6E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FB0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B0C6E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B4044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8F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F948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Нормальный (таблица)"/>
    <w:basedOn w:val="a"/>
    <w:next w:val="a"/>
    <w:rsid w:val="00F948F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</w:rPr>
  </w:style>
  <w:style w:type="paragraph" w:styleId="a5">
    <w:name w:val="Plain Text"/>
    <w:basedOn w:val="a"/>
    <w:link w:val="a6"/>
    <w:uiPriority w:val="99"/>
    <w:unhideWhenUsed/>
    <w:rsid w:val="00F948F0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F948F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948F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948F0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F948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No Spacing"/>
    <w:link w:val="aa"/>
    <w:uiPriority w:val="1"/>
    <w:qFormat/>
    <w:rsid w:val="00FB0C6E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FB0C6E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B0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B0C6E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FB0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B0C6E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B4044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3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B0CBF00AF9BC4B411BCAD3BA341015723E7C05906E3493407A222BCDD0F8F4FD851EE845D1BBFCAC8v0J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000300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B963A-3585-4D87-9EF5-C1DF70769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12</Pages>
  <Words>3542</Words>
  <Characters>20192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Ветрова Любовь Ивановна</cp:lastModifiedBy>
  <cp:revision>18</cp:revision>
  <cp:lastPrinted>2019-02-12T14:26:00Z</cp:lastPrinted>
  <dcterms:created xsi:type="dcterms:W3CDTF">2018-09-25T11:22:00Z</dcterms:created>
  <dcterms:modified xsi:type="dcterms:W3CDTF">2019-09-16T16:17:00Z</dcterms:modified>
</cp:coreProperties>
</file>